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E2" w:rsidRPr="0016608E" w:rsidRDefault="006C17E2" w:rsidP="006C17E2">
      <w:pPr>
        <w:ind w:left="-1134" w:right="-284"/>
        <w:jc w:val="center"/>
        <w:rPr>
          <w:sz w:val="40"/>
          <w:szCs w:val="40"/>
        </w:rPr>
      </w:pPr>
      <w:bookmarkStart w:id="0" w:name="_GoBack"/>
      <w:bookmarkEnd w:id="0"/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служащих</w:t>
      </w: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Default="006C17E2" w:rsidP="006C17E2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6C17E2" w:rsidRPr="0016608E" w:rsidRDefault="006C17E2" w:rsidP="006C17E2">
      <w:pPr>
        <w:ind w:left="-1134"/>
        <w:jc w:val="center"/>
        <w:rPr>
          <w:sz w:val="40"/>
          <w:szCs w:val="40"/>
        </w:rPr>
        <w:sectPr w:rsidR="006C17E2" w:rsidRPr="0016608E" w:rsidSect="002A774E">
          <w:head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6C17E2" w:rsidRDefault="006C17E2" w:rsidP="006C17E2">
      <w:pPr>
        <w:rPr>
          <w:sz w:val="28"/>
          <w:szCs w:val="44"/>
        </w:rPr>
      </w:pPr>
    </w:p>
    <w:p w:rsidR="006C17E2" w:rsidRPr="00A55283" w:rsidRDefault="006C17E2" w:rsidP="006C17E2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6C17E2" w:rsidRPr="00702B8C" w:rsidRDefault="006C17E2" w:rsidP="006C17E2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Content>
        <w:p w:rsidR="006C17E2" w:rsidRPr="00702B8C" w:rsidRDefault="006C17E2" w:rsidP="006C17E2">
          <w:pPr>
            <w:pStyle w:val="a4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6C17E2" w:rsidRDefault="00C8013E" w:rsidP="006C17E2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C80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C17E2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80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6C17E2" w:rsidRPr="00C31D9D">
              <w:rPr>
                <w:rStyle w:val="a3"/>
                <w:noProof/>
              </w:rPr>
              <w:t>1.</w:t>
            </w:r>
            <w:r w:rsidR="006C17E2">
              <w:rPr>
                <w:noProof/>
                <w:lang w:eastAsia="ru-RU"/>
              </w:rPr>
              <w:tab/>
            </w:r>
            <w:r w:rsidR="006C17E2" w:rsidRPr="00C31D9D">
              <w:rPr>
                <w:rStyle w:val="a3"/>
                <w:noProof/>
              </w:rPr>
              <w:t>Если Вам предлагают взятку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C8013E" w:rsidP="006C17E2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6C17E2" w:rsidRPr="00C31D9D">
              <w:rPr>
                <w:rStyle w:val="a3"/>
                <w:noProof/>
              </w:rPr>
              <w:t>2.</w:t>
            </w:r>
            <w:r w:rsidR="006C17E2">
              <w:rPr>
                <w:noProof/>
                <w:lang w:eastAsia="ru-RU"/>
              </w:rPr>
              <w:tab/>
            </w:r>
            <w:r w:rsidR="006C17E2" w:rsidRPr="00C31D9D">
              <w:rPr>
                <w:rStyle w:val="a3"/>
                <w:noProof/>
              </w:rPr>
              <w:t>Если Вас склоняют к совершению коррупционного правонарушения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C8013E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6C17E2" w:rsidRPr="00C31D9D">
              <w:rPr>
                <w:rStyle w:val="a3"/>
                <w:noProof/>
              </w:rPr>
              <w:t>Рекомендуемый образец № 1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C8013E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6C17E2" w:rsidRPr="00C31D9D">
              <w:rPr>
                <w:rStyle w:val="a3"/>
                <w:noProof/>
              </w:rPr>
              <w:t>Рекомендуемый образец № 2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C8013E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6C17E2" w:rsidRPr="00C31D9D">
              <w:rPr>
                <w:rStyle w:val="a3"/>
                <w:noProof/>
              </w:rPr>
              <w:t>Перечень сведений,  указываемых в уведомлении произвольной формы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Pr="00702B8C" w:rsidRDefault="00C8013E" w:rsidP="006C17E2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6C17E2" w:rsidRPr="00702B8C" w:rsidRDefault="006C17E2" w:rsidP="006C17E2">
      <w:pPr>
        <w:rPr>
          <w:sz w:val="24"/>
          <w:szCs w:val="24"/>
        </w:rPr>
      </w:pPr>
      <w:bookmarkStart w:id="1" w:name="_Toc454176351"/>
    </w:p>
    <w:p w:rsidR="006C17E2" w:rsidRPr="005771B2" w:rsidRDefault="006C17E2" w:rsidP="006C17E2">
      <w:pPr>
        <w:pStyle w:val="menutop"/>
        <w:keepNext/>
        <w:keepLines/>
        <w:pageBreakBefore/>
        <w:numPr>
          <w:ilvl w:val="0"/>
          <w:numId w:val="2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2"/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9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</w:t>
      </w:r>
      <w:hyperlink r:id="rId10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1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2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6C17E2" w:rsidRPr="005771B2" w:rsidRDefault="006C17E2" w:rsidP="006C17E2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5771B2">
        <w:rPr>
          <w:rStyle w:val="a8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5771B2">
        <w:rPr>
          <w:rStyle w:val="a8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1B2">
        <w:rPr>
          <w:rStyle w:val="a8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>
        <w:rPr>
          <w:rStyle w:val="a8"/>
          <w:sz w:val="28"/>
          <w:szCs w:val="28"/>
        </w:rPr>
        <w:t> </w:t>
      </w:r>
      <w:r w:rsidRPr="005771B2">
        <w:rPr>
          <w:rStyle w:val="a8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 т.д. </w:t>
      </w:r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со взяткой: </w:t>
      </w:r>
    </w:p>
    <w:p w:rsidR="006C17E2" w:rsidRPr="005771B2" w:rsidRDefault="006C17E2" w:rsidP="006C17E2">
      <w:pPr>
        <w:numPr>
          <w:ilvl w:val="0"/>
          <w:numId w:val="1"/>
        </w:numPr>
        <w:suppressAutoHyphens/>
        <w:ind w:left="0" w:firstLine="709"/>
        <w:jc w:val="both"/>
        <w:rPr>
          <w:rStyle w:val="a8"/>
          <w:sz w:val="28"/>
          <w:szCs w:val="28"/>
        </w:rPr>
      </w:pPr>
      <w:r w:rsidRPr="005771B2">
        <w:rPr>
          <w:rStyle w:val="a8"/>
          <w:sz w:val="28"/>
          <w:szCs w:val="28"/>
        </w:rPr>
        <w:t xml:space="preserve">получение взятки (статья 290); </w:t>
      </w:r>
    </w:p>
    <w:p w:rsidR="006C17E2" w:rsidRPr="005771B2" w:rsidRDefault="006C17E2" w:rsidP="006C17E2">
      <w:pPr>
        <w:numPr>
          <w:ilvl w:val="0"/>
          <w:numId w:val="1"/>
        </w:numPr>
        <w:suppressAutoHyphens/>
        <w:ind w:left="0" w:firstLine="709"/>
        <w:jc w:val="both"/>
        <w:rPr>
          <w:rStyle w:val="a8"/>
          <w:sz w:val="28"/>
          <w:szCs w:val="28"/>
        </w:rPr>
      </w:pPr>
      <w:r w:rsidRPr="005771B2">
        <w:rPr>
          <w:rStyle w:val="a8"/>
          <w:sz w:val="28"/>
          <w:szCs w:val="28"/>
        </w:rPr>
        <w:t>дача взятки (статья 291).</w:t>
      </w:r>
    </w:p>
    <w:p w:rsidR="006C17E2" w:rsidRPr="005771B2" w:rsidRDefault="006C17E2" w:rsidP="006C17E2">
      <w:pPr>
        <w:pStyle w:val="menutop"/>
        <w:keepNext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должностному лицу деньги или окажет какие-либо услуги; никакие «опасные» выражения при этом не допускаются.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спорного вопроса в другой обстановке (в другое время, в другом месте).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lastRenderedPageBreak/>
        <w:t>Сумма или характер взятки не озвучиваются; вместе с тем соответствующие цифры могут быть написаны на листке бумаги, набраны на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6C17E2" w:rsidRPr="005771B2" w:rsidRDefault="006C17E2" w:rsidP="006C17E2">
      <w:pPr>
        <w:pStyle w:val="menutop"/>
        <w:keepNext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3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6C17E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>организации проверки содержащихся в них сведений утвержден распоряжением Губернатора Ярославской области от 05.04.2010 № 44-р «О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6C17E2" w:rsidRPr="00A54CE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>
        <w:rPr>
          <w:sz w:val="28"/>
          <w:szCs w:val="28"/>
        </w:rPr>
        <w:t xml:space="preserve">его в случае </w:t>
      </w:r>
      <w:r w:rsidRPr="005771B2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к нему </w:t>
      </w:r>
      <w:r w:rsidRPr="005771B2">
        <w:rPr>
          <w:sz w:val="28"/>
          <w:szCs w:val="28"/>
        </w:rPr>
        <w:t>в целях склонения к совершению коррупционных правонарушений</w:t>
      </w:r>
      <w:r w:rsidRPr="00A54CE2">
        <w:rPr>
          <w:sz w:val="28"/>
          <w:szCs w:val="28"/>
        </w:rPr>
        <w:t xml:space="preserve"> описан в модели </w:t>
      </w:r>
      <w:fldSimple w:instr=" REF _Ref466568089 \w \h  \* MERGEFORMAT ">
        <w:r w:rsidRPr="00162869">
          <w:t>2</w:t>
        </w:r>
      </w:fldSimple>
      <w:r>
        <w:rPr>
          <w:sz w:val="28"/>
          <w:szCs w:val="28"/>
        </w:rPr>
        <w:t xml:space="preserve"> (стр. </w:t>
      </w:r>
      <w:r w:rsidR="00C8013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_Ref466568089 \h </w:instrText>
      </w:r>
      <w:r w:rsidR="00C8013E">
        <w:rPr>
          <w:sz w:val="28"/>
          <w:szCs w:val="28"/>
        </w:rPr>
      </w:r>
      <w:r w:rsidR="00C8013E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</w:t>
      </w:r>
      <w:r w:rsidR="00C8013E"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 w:rsidR="006C17E2" w:rsidRDefault="006C17E2" w:rsidP="006C17E2">
      <w:pPr>
        <w:pStyle w:val="menutop"/>
        <w:keepNext/>
        <w:keepLines/>
        <w:pageBreakBefore/>
        <w:numPr>
          <w:ilvl w:val="0"/>
          <w:numId w:val="2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3" w:name="_Ref466568089"/>
      <w:bookmarkStart w:id="4" w:name="_Toc476661802"/>
      <w:bookmarkEnd w:id="1"/>
      <w:r>
        <w:rPr>
          <w:b/>
          <w:sz w:val="28"/>
          <w:szCs w:val="28"/>
        </w:rPr>
        <w:lastRenderedPageBreak/>
        <w:t>Если Вас склоняют к совершению коррупционного правонарушени</w:t>
      </w:r>
      <w:bookmarkEnd w:id="3"/>
      <w:r>
        <w:rPr>
          <w:b/>
          <w:sz w:val="28"/>
          <w:szCs w:val="28"/>
        </w:rPr>
        <w:t>я</w:t>
      </w:r>
      <w:bookmarkEnd w:id="4"/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17E2" w:rsidRPr="00D01720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6C17E2" w:rsidRPr="00D01720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 по рекомендуемому образцу (рекомендуемый образец № 1) или в произвольной форме;</w:t>
      </w:r>
    </w:p>
    <w:p w:rsidR="006C17E2" w:rsidRPr="00D01720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 xml:space="preserve"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 </w:t>
      </w:r>
      <w:r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 xml:space="preserve">Служащий не позднее </w:t>
      </w:r>
      <w:r>
        <w:rPr>
          <w:b/>
          <w:sz w:val="28"/>
          <w:szCs w:val="28"/>
        </w:rPr>
        <w:t>24 часов</w:t>
      </w:r>
      <w:r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(работодателю) уведомление</w:t>
      </w:r>
      <w:r w:rsidRPr="002A774E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рекомендуемому образцу или в произвольной форме в соответствии с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 коррупционных правонарушений не допускается ознакомление заявителя со сведениями 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6C17E2" w:rsidRPr="001245D1" w:rsidRDefault="006C17E2" w:rsidP="006C17E2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3"/>
      <w:r w:rsidRPr="001245D1">
        <w:lastRenderedPageBreak/>
        <w:t>Рекомендуемый образец № 1</w:t>
      </w:r>
      <w:bookmarkEnd w:id="5"/>
    </w:p>
    <w:p w:rsidR="006C17E2" w:rsidRPr="00D01720" w:rsidRDefault="006C17E2" w:rsidP="006C17E2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1116"/>
        <w:gridCol w:w="1307"/>
        <w:gridCol w:w="2470"/>
        <w:gridCol w:w="1190"/>
        <w:gridCol w:w="1038"/>
        <w:gridCol w:w="2504"/>
      </w:tblGrid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C17E2" w:rsidRPr="002D6BEA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6C17E2" w:rsidRPr="002D6BEA" w:rsidTr="00C72619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6C17E2" w:rsidRPr="00B93783" w:rsidTr="00C72619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органы, средства массовой информации)</w:t>
            </w:r>
          </w:p>
        </w:tc>
      </w:tr>
      <w:tr w:rsidR="006C17E2" w:rsidRPr="00352E88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C17E2" w:rsidRPr="001245D1" w:rsidRDefault="006C17E2" w:rsidP="006C17E2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6" w:name="_Toc476661804"/>
      <w:r w:rsidRPr="001245D1">
        <w:lastRenderedPageBreak/>
        <w:t>Рекомендуемый образец № 2</w:t>
      </w:r>
      <w:bookmarkEnd w:id="6"/>
    </w:p>
    <w:p w:rsidR="006C17E2" w:rsidRPr="00B93783" w:rsidRDefault="006C17E2" w:rsidP="006C17E2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/>
      </w:tblPr>
      <w:tblGrid>
        <w:gridCol w:w="1036"/>
        <w:gridCol w:w="3486"/>
        <w:gridCol w:w="377"/>
        <w:gridCol w:w="1049"/>
        <w:gridCol w:w="1134"/>
        <w:gridCol w:w="2543"/>
      </w:tblGrid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C17E2" w:rsidRPr="002D6BEA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6C17E2" w:rsidRPr="002D6BEA" w:rsidTr="00C72619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6C17E2" w:rsidRPr="00352E88" w:rsidRDefault="006C17E2" w:rsidP="00C72619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A55283" w:rsidTr="00C72619">
        <w:tc>
          <w:tcPr>
            <w:tcW w:w="5000" w:type="pct"/>
            <w:gridSpan w:val="6"/>
          </w:tcPr>
          <w:p w:rsidR="006C17E2" w:rsidRPr="00A552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6C17E2" w:rsidRPr="00D7451B" w:rsidTr="00C72619">
        <w:tc>
          <w:tcPr>
            <w:tcW w:w="3090" w:type="pct"/>
            <w:gridSpan w:val="4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89" w:type="pct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правонарушению в органы прокуратуры, иные государственные органы, средства массовой информации)</w:t>
            </w:r>
          </w:p>
        </w:tc>
      </w:tr>
      <w:tr w:rsidR="006C17E2" w:rsidRPr="001245D1" w:rsidTr="00C72619">
        <w:tc>
          <w:tcPr>
            <w:tcW w:w="2349" w:type="pct"/>
            <w:gridSpan w:val="2"/>
          </w:tcPr>
          <w:p w:rsidR="006C17E2" w:rsidRPr="001245D1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6C17E2" w:rsidRPr="001245D1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6C17E2" w:rsidRPr="00B93783" w:rsidTr="00C72619">
        <w:trPr>
          <w:trHeight w:val="85"/>
        </w:trPr>
        <w:tc>
          <w:tcPr>
            <w:tcW w:w="2349" w:type="pct"/>
            <w:gridSpan w:val="2"/>
          </w:tcPr>
          <w:p w:rsidR="006C17E2" w:rsidRPr="001245D1" w:rsidRDefault="006C17E2" w:rsidP="00C726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6C17E2" w:rsidRPr="001245D1" w:rsidRDefault="006C17E2" w:rsidP="00C72619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6C17E2" w:rsidRPr="003E4F43" w:rsidRDefault="006C17E2" w:rsidP="006C17E2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7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7"/>
    </w:p>
    <w:p w:rsidR="006C17E2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6C17E2" w:rsidRPr="00D01720" w:rsidRDefault="006C17E2" w:rsidP="006C17E2">
      <w:pPr>
        <w:ind w:right="-852"/>
        <w:jc w:val="center"/>
        <w:rPr>
          <w:color w:val="000000"/>
          <w:sz w:val="28"/>
          <w:szCs w:val="28"/>
        </w:rPr>
      </w:pPr>
    </w:p>
    <w:p w:rsidR="00DE3782" w:rsidRDefault="00DE3782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>
      <w:pPr>
        <w:rPr>
          <w:b/>
          <w:sz w:val="44"/>
          <w:szCs w:val="44"/>
        </w:rPr>
      </w:pPr>
    </w:p>
    <w:p w:rsidR="00314F29" w:rsidRDefault="00314F29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sectPr w:rsidR="008914C0" w:rsidSect="001245D1">
      <w:headerReference w:type="default" r:id="rId14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B2" w:rsidRDefault="00D668B2" w:rsidP="00C8013E">
      <w:r>
        <w:separator/>
      </w:r>
    </w:p>
  </w:endnote>
  <w:endnote w:type="continuationSeparator" w:id="1">
    <w:p w:rsidR="00D668B2" w:rsidRDefault="00D668B2" w:rsidP="00C8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B2" w:rsidRDefault="00D668B2" w:rsidP="00C8013E">
      <w:r>
        <w:separator/>
      </w:r>
    </w:p>
  </w:footnote>
  <w:footnote w:type="continuationSeparator" w:id="1">
    <w:p w:rsidR="00D668B2" w:rsidRDefault="00D668B2" w:rsidP="00C8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297"/>
      <w:docPartObj>
        <w:docPartGallery w:val="Page Numbers (Top of Page)"/>
        <w:docPartUnique/>
      </w:docPartObj>
    </w:sdtPr>
    <w:sdtContent>
      <w:p w:rsidR="00C6152D" w:rsidRDefault="00C8013E">
        <w:pPr>
          <w:pStyle w:val="a5"/>
          <w:jc w:val="center"/>
        </w:pPr>
        <w:r>
          <w:fldChar w:fldCharType="begin"/>
        </w:r>
        <w:r w:rsidR="008914C0">
          <w:instrText xml:space="preserve"> PAGE   \* MERGEFORMAT </w:instrText>
        </w:r>
        <w:r>
          <w:fldChar w:fldCharType="separate"/>
        </w:r>
        <w:r w:rsidR="008914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152D" w:rsidRDefault="00D668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2D" w:rsidRDefault="00D668B2">
    <w:pPr>
      <w:pStyle w:val="a5"/>
      <w:jc w:val="center"/>
    </w:pPr>
  </w:p>
  <w:p w:rsidR="00C6152D" w:rsidRDefault="00D668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7E2"/>
    <w:rsid w:val="00174950"/>
    <w:rsid w:val="00195175"/>
    <w:rsid w:val="00314F29"/>
    <w:rsid w:val="006C17E2"/>
    <w:rsid w:val="008914C0"/>
    <w:rsid w:val="00A93AA7"/>
    <w:rsid w:val="00C8013E"/>
    <w:rsid w:val="00D668B2"/>
    <w:rsid w:val="00DE3782"/>
    <w:rsid w:val="00F1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7E2"/>
    <w:rPr>
      <w:b/>
      <w:bCs/>
      <w:strike w:val="0"/>
      <w:dstrike w:val="0"/>
      <w:color w:val="99999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C1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C17E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C17E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C1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6C17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6C17E2"/>
    <w:rPr>
      <w:b/>
      <w:bCs/>
    </w:rPr>
  </w:style>
  <w:style w:type="paragraph" w:customStyle="1" w:styleId="menutop">
    <w:name w:val="menutop"/>
    <w:basedOn w:val="a"/>
    <w:rsid w:val="006C17E2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1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7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14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9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CAA1FDEB9A6C077F50236D07D690325E35F1F346742077F2B26446C9F910AA5CB49AD863AD036824r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3C77D9E31DDD73396FC22C7362A5B43F45F6F1702601FEF05E5E88308DDACB9E442347820C637A7i6V9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C77D9E31DDD73396FC22C7362A5B43F45F6F1702601FEF05E5E88308DDACB9E442347820C637A4i6V0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C77D9E31DDD73396FC22C7362A5B43F45F6F1702601FEF05E5E88308DDACB9E442347820C637A4i6V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77D9E31DDD73396FC22C7362A5B43F45F6F1702601FEF05E5E88308DDACB9E442347820C637A7i6V1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2374</Words>
  <Characters>13535</Characters>
  <Application>Microsoft Office Word</Application>
  <DocSecurity>0</DocSecurity>
  <Lines>112</Lines>
  <Paragraphs>31</Paragraphs>
  <ScaleCrop>false</ScaleCrop>
  <Company>Microsoft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User2-2014</cp:lastModifiedBy>
  <cp:revision>4</cp:revision>
  <dcterms:created xsi:type="dcterms:W3CDTF">2017-07-04T06:10:00Z</dcterms:created>
  <dcterms:modified xsi:type="dcterms:W3CDTF">2019-03-27T07:45:00Z</dcterms:modified>
</cp:coreProperties>
</file>