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69342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B8F">
        <w:rPr>
          <w:rFonts w:ascii="Times New Roman" w:hAnsi="Times New Roman"/>
          <w:sz w:val="24"/>
          <w:szCs w:val="24"/>
        </w:rPr>
        <w:t>АДМИНИСТРАЦИЯ ВЕЛИКОСЕЛЬСКОГО</w:t>
      </w: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B8F">
        <w:rPr>
          <w:rFonts w:ascii="Times New Roman" w:hAnsi="Times New Roman"/>
          <w:sz w:val="24"/>
          <w:szCs w:val="24"/>
        </w:rPr>
        <w:t>СЕЛЬСКОГО ПОСЕЛЕНИЯ</w:t>
      </w:r>
    </w:p>
    <w:p w:rsidR="00253555" w:rsidRPr="002C1B8F" w:rsidRDefault="00253555" w:rsidP="00253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3555" w:rsidRDefault="00253555" w:rsidP="002535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1B8F">
        <w:rPr>
          <w:rFonts w:ascii="Times New Roman" w:hAnsi="Times New Roman"/>
          <w:b/>
          <w:sz w:val="24"/>
          <w:szCs w:val="24"/>
        </w:rPr>
        <w:t>ПОСТАНОВЛЕНИЕ</w:t>
      </w:r>
    </w:p>
    <w:p w:rsidR="00253555" w:rsidRPr="00CA6E1E" w:rsidRDefault="00253555" w:rsidP="00253555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55" w:rsidRPr="00CA6E1E" w:rsidRDefault="00253555" w:rsidP="00253555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6E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17.01.2022 г.</w:t>
      </w:r>
      <w:r w:rsidRPr="00CA6E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CA6E1E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3/1</w:t>
      </w:r>
    </w:p>
    <w:p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D9B" w:rsidRDefault="00AB5D9B" w:rsidP="0025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противодействия коррупции</w:t>
      </w:r>
    </w:p>
    <w:p w:rsidR="00AB5D9B" w:rsidRDefault="00AB5D9B" w:rsidP="0025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53555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5D9B" w:rsidRDefault="00AB5D9B" w:rsidP="0025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AB5D9B" w:rsidRDefault="00AB5D9B" w:rsidP="0025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9842C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г. № 273-ФЗ «О противодействии коррупции», Федеральным законом от 6.10.2003 г. № 131-ФЗ «Об общих принципах организации местного самоуправления в Российской Федерации» и Уставом </w:t>
      </w:r>
      <w:r w:rsidR="00253555">
        <w:rPr>
          <w:rFonts w:ascii="Times New Roman" w:hAnsi="Times New Roman" w:cs="Times New Roman"/>
          <w:sz w:val="28"/>
          <w:szCs w:val="28"/>
        </w:rPr>
        <w:t>Великосельского</w:t>
      </w:r>
      <w:r w:rsidR="009842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53555" w:rsidRPr="00CA6E1E" w:rsidRDefault="00253555" w:rsidP="00253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АДМИНИСТРАЦЦИЯ ВЕЛИКОСЕЛЬСКОГО</w:t>
      </w:r>
      <w:r w:rsidRPr="00CA6E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ПОСТАНОВЛЯЕТ:</w:t>
      </w:r>
    </w:p>
    <w:p w:rsidR="009842C9" w:rsidRDefault="009842C9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плана противодействия коррупции в Администрации </w:t>
      </w:r>
      <w:r w:rsidR="00253555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год.</w:t>
      </w:r>
    </w:p>
    <w:p w:rsidR="009842C9" w:rsidRDefault="009842C9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на официальном сайте </w:t>
      </w:r>
      <w:r w:rsidR="003858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3555">
        <w:rPr>
          <w:rFonts w:ascii="Times New Roman" w:hAnsi="Times New Roman" w:cs="Times New Roman"/>
          <w:sz w:val="28"/>
          <w:szCs w:val="28"/>
        </w:rPr>
        <w:t>Великосельского</w:t>
      </w:r>
      <w:r w:rsidR="003858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588D" w:rsidRDefault="0038588D" w:rsidP="00AB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88D" w:rsidRDefault="0038588D" w:rsidP="0025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55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8D" w:rsidRPr="00AB5D9B" w:rsidRDefault="0038588D" w:rsidP="0025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253555">
        <w:rPr>
          <w:rFonts w:ascii="Times New Roman" w:hAnsi="Times New Roman" w:cs="Times New Roman"/>
          <w:sz w:val="28"/>
          <w:szCs w:val="28"/>
        </w:rPr>
        <w:t xml:space="preserve">                    В.И. Водопьянов</w:t>
      </w:r>
    </w:p>
    <w:sectPr w:rsidR="0038588D" w:rsidRPr="00AB5D9B" w:rsidSect="002E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9B"/>
    <w:rsid w:val="00253555"/>
    <w:rsid w:val="002E5A54"/>
    <w:rsid w:val="0038588D"/>
    <w:rsid w:val="009842C9"/>
    <w:rsid w:val="00AB5D9B"/>
    <w:rsid w:val="00D8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 2014-1</cp:lastModifiedBy>
  <cp:revision>2</cp:revision>
  <dcterms:created xsi:type="dcterms:W3CDTF">2022-04-01T05:50:00Z</dcterms:created>
  <dcterms:modified xsi:type="dcterms:W3CDTF">2022-04-01T05:50:00Z</dcterms:modified>
</cp:coreProperties>
</file>