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8D9D" w14:textId="77777777" w:rsidR="00EB5749" w:rsidRPr="00F722E2" w:rsidRDefault="00EB5749" w:rsidP="00EB5749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/>
          <w:sz w:val="28"/>
          <w:szCs w:val="28"/>
        </w:rPr>
        <w:t xml:space="preserve">Приложение 1 к Постановлению администрации Великосельского сельского поселения № </w:t>
      </w:r>
      <w:r>
        <w:rPr>
          <w:rFonts w:ascii="Times New Roman" w:hAnsi="Times New Roman"/>
          <w:sz w:val="28"/>
          <w:szCs w:val="28"/>
        </w:rPr>
        <w:t>128</w:t>
      </w:r>
    </w:p>
    <w:p w14:paraId="78F8718F" w14:textId="77777777" w:rsidR="00EB5749" w:rsidRPr="00F722E2" w:rsidRDefault="00EB5749" w:rsidP="00EB5749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20.08.2021</w:t>
      </w:r>
      <w:r w:rsidRPr="00F722E2">
        <w:rPr>
          <w:rFonts w:ascii="Times New Roman" w:hAnsi="Times New Roman"/>
          <w:sz w:val="28"/>
          <w:szCs w:val="28"/>
        </w:rPr>
        <w:t xml:space="preserve"> г.</w:t>
      </w:r>
    </w:p>
    <w:p w14:paraId="6E297D9F" w14:textId="77777777"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53492" w14:textId="77777777" w:rsidR="00EB5749" w:rsidRPr="00F722E2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ПАСПОРТ </w:t>
      </w:r>
    </w:p>
    <w:p w14:paraId="507EAFF6" w14:textId="77777777" w:rsidR="00EB5749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 xml:space="preserve">                                                     МУНИЦИПАЛЬНОЙ ПРОГРАММЫ </w:t>
      </w:r>
    </w:p>
    <w:p w14:paraId="273151ED" w14:textId="77777777" w:rsidR="00EB5749" w:rsidRPr="00F722E2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20B79B" w14:textId="77777777" w:rsidR="00EB5749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</w:r>
    </w:p>
    <w:p w14:paraId="44308C3A" w14:textId="77777777" w:rsidR="00EB5749" w:rsidRPr="00F722E2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EB5749" w:rsidRPr="00F722E2" w14:paraId="5EA77F6F" w14:textId="77777777" w:rsidTr="00921A7D">
        <w:tc>
          <w:tcPr>
            <w:tcW w:w="3969" w:type="dxa"/>
            <w:shd w:val="clear" w:color="auto" w:fill="auto"/>
          </w:tcPr>
          <w:p w14:paraId="15805B86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7843DDF9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организационного отдела Администрации Великосельского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8(48534) 38-4-33</w:t>
            </w:r>
          </w:p>
        </w:tc>
      </w:tr>
      <w:tr w:rsidR="00EB5749" w:rsidRPr="00F722E2" w14:paraId="2B019DBA" w14:textId="77777777" w:rsidTr="00921A7D">
        <w:tc>
          <w:tcPr>
            <w:tcW w:w="3969" w:type="dxa"/>
            <w:shd w:val="clear" w:color="auto" w:fill="auto"/>
          </w:tcPr>
          <w:p w14:paraId="5AD0A767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  <w:p w14:paraId="11B311B5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1DBB06D3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Великосельского сельского поселения Малкова А.А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., тел. (48534)38-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B5749" w:rsidRPr="00F722E2" w14:paraId="17414457" w14:textId="77777777" w:rsidTr="00921A7D">
        <w:tc>
          <w:tcPr>
            <w:tcW w:w="3969" w:type="dxa"/>
            <w:shd w:val="clear" w:color="auto" w:fill="auto"/>
          </w:tcPr>
          <w:p w14:paraId="780CB093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19DEE699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B5749" w:rsidRPr="00F722E2" w14:paraId="0249AFBE" w14:textId="77777777" w:rsidTr="00921A7D">
        <w:trPr>
          <w:trHeight w:val="825"/>
        </w:trPr>
        <w:tc>
          <w:tcPr>
            <w:tcW w:w="3969" w:type="dxa"/>
            <w:shd w:val="clear" w:color="auto" w:fill="auto"/>
          </w:tcPr>
          <w:p w14:paraId="3DE77F65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14:paraId="750F0B99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D3CD87A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исключения гибели, травматизма людей, размера материальных потерь от огня</w:t>
            </w:r>
          </w:p>
        </w:tc>
      </w:tr>
      <w:tr w:rsidR="00EB5749" w:rsidRPr="00F722E2" w14:paraId="45766BBD" w14:textId="77777777" w:rsidTr="00921A7D">
        <w:tc>
          <w:tcPr>
            <w:tcW w:w="3969" w:type="dxa"/>
            <w:shd w:val="clear" w:color="auto" w:fill="auto"/>
          </w:tcPr>
          <w:p w14:paraId="5FE7C352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14:paraId="593CFC94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14:paraId="13B297CE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</w:tr>
      <w:tr w:rsidR="00EB5749" w:rsidRPr="00F722E2" w14:paraId="77416EC0" w14:textId="77777777" w:rsidTr="00921A7D">
        <w:tc>
          <w:tcPr>
            <w:tcW w:w="3969" w:type="dxa"/>
            <w:shd w:val="clear" w:color="auto" w:fill="auto"/>
          </w:tcPr>
          <w:p w14:paraId="6B100A73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муниципальной программы за счет всех источников</w:t>
            </w:r>
          </w:p>
        </w:tc>
        <w:tc>
          <w:tcPr>
            <w:tcW w:w="6237" w:type="dxa"/>
            <w:shd w:val="clear" w:color="auto" w:fill="auto"/>
          </w:tcPr>
          <w:p w14:paraId="616DC0FB" w14:textId="77777777"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муниципальной программе:</w:t>
            </w:r>
            <w:r w:rsidR="00933785">
              <w:rPr>
                <w:rFonts w:ascii="Times New Roman" w:eastAsia="Calibri" w:hAnsi="Times New Roman" w:cs="Times New Roman"/>
                <w:sz w:val="28"/>
                <w:szCs w:val="28"/>
              </w:rPr>
              <w:t>1085547,93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</w:t>
            </w:r>
          </w:p>
          <w:p w14:paraId="4A9149E7" w14:textId="77777777"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278900</w:t>
            </w:r>
            <w:r w:rsidR="00933785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14:paraId="42CD1243" w14:textId="77777777"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201374,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04 руб.</w:t>
            </w:r>
          </w:p>
          <w:p w14:paraId="50426B08" w14:textId="77777777"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315273,89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14:paraId="1F10F1D1" w14:textId="77777777"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33785">
              <w:rPr>
                <w:rFonts w:ascii="Times New Roman" w:eastAsia="Calibri" w:hAnsi="Times New Roman" w:cs="Times New Roman"/>
                <w:sz w:val="28"/>
                <w:szCs w:val="28"/>
              </w:rPr>
              <w:t>65000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14:paraId="6819A595" w14:textId="77777777" w:rsidR="00EB5749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225000,00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14:paraId="3AF229FC" w14:textId="77777777"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2023год – 0,00руб.</w:t>
            </w:r>
          </w:p>
        </w:tc>
      </w:tr>
      <w:tr w:rsidR="00EB5749" w:rsidRPr="00F722E2" w14:paraId="3053A440" w14:textId="77777777" w:rsidTr="00921A7D">
        <w:tc>
          <w:tcPr>
            <w:tcW w:w="10206" w:type="dxa"/>
            <w:gridSpan w:val="2"/>
            <w:shd w:val="clear" w:color="auto" w:fill="auto"/>
          </w:tcPr>
          <w:p w14:paraId="2442C386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Перечень целевых  и  основных мероприятий, входящих в состав муниципальной программы:</w:t>
            </w:r>
          </w:p>
        </w:tc>
      </w:tr>
      <w:tr w:rsidR="00EB5749" w:rsidRPr="00F722E2" w14:paraId="355B8B72" w14:textId="77777777" w:rsidTr="00921A7D">
        <w:trPr>
          <w:trHeight w:val="699"/>
        </w:trPr>
        <w:tc>
          <w:tcPr>
            <w:tcW w:w="3969" w:type="dxa"/>
            <w:shd w:val="clear" w:color="auto" w:fill="auto"/>
          </w:tcPr>
          <w:p w14:paraId="13D10A69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</w:t>
            </w:r>
            <w:proofErr w:type="gramStart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gramEnd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первичной пожарной 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территории Великосельского сельского поселения Гаврилов –Ямского муниципального района на 2017-2021 годы»</w:t>
            </w:r>
          </w:p>
        </w:tc>
        <w:tc>
          <w:tcPr>
            <w:tcW w:w="6237" w:type="dxa"/>
            <w:shd w:val="clear" w:color="auto" w:fill="auto"/>
          </w:tcPr>
          <w:p w14:paraId="55892BD8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организационного отдела Администрации Великосельского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8(48534) 38-4-33</w:t>
            </w:r>
          </w:p>
          <w:p w14:paraId="0A63E52C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49" w:rsidRPr="00F722E2" w14:paraId="0680A6D6" w14:textId="77777777" w:rsidTr="00921A7D">
        <w:trPr>
          <w:trHeight w:val="1243"/>
        </w:trPr>
        <w:tc>
          <w:tcPr>
            <w:tcW w:w="3969" w:type="dxa"/>
            <w:shd w:val="clear" w:color="auto" w:fill="auto"/>
          </w:tcPr>
          <w:p w14:paraId="140172AD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237" w:type="dxa"/>
            <w:shd w:val="clear" w:color="auto" w:fill="auto"/>
          </w:tcPr>
          <w:p w14:paraId="16991DA8" w14:textId="77777777" w:rsidR="00EB5749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организационного отдела Администрации Великосельского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8(48534) 38-4-33</w:t>
            </w:r>
          </w:p>
          <w:p w14:paraId="0B138276" w14:textId="77777777" w:rsidR="00EB5749" w:rsidRPr="00F722E2" w:rsidRDefault="00EB5749" w:rsidP="00933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2018 -0 руб.; 2019 -0 </w:t>
            </w:r>
            <w:proofErr w:type="spellStart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; 2020 г.- 0 руб.; 2021 г.- </w:t>
            </w:r>
            <w:r w:rsidR="00933785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руб.; 2022 г.- 10000 руб.</w:t>
            </w:r>
          </w:p>
        </w:tc>
      </w:tr>
      <w:tr w:rsidR="00EB5749" w:rsidRPr="00F722E2" w14:paraId="3B18E5B5" w14:textId="77777777" w:rsidTr="00921A7D">
        <w:trPr>
          <w:trHeight w:val="1230"/>
        </w:trPr>
        <w:tc>
          <w:tcPr>
            <w:tcW w:w="3969" w:type="dxa"/>
            <w:shd w:val="clear" w:color="auto" w:fill="auto"/>
          </w:tcPr>
          <w:p w14:paraId="108D1B8A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</w:p>
        </w:tc>
        <w:tc>
          <w:tcPr>
            <w:tcW w:w="6237" w:type="dxa"/>
            <w:shd w:val="clear" w:color="auto" w:fill="auto"/>
          </w:tcPr>
          <w:p w14:paraId="10662EAA" w14:textId="77777777" w:rsidR="00EB5749" w:rsidRPr="00F722E2" w:rsidRDefault="004366F1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admvelikoe</w:t>
              </w:r>
              <w:proofErr w:type="spellEnd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documents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/27.</w:t>
              </w:r>
              <w:r w:rsidR="00EB5749"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14:paraId="45312233" w14:textId="77777777"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9E961" w14:textId="77777777"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7AE276" w14:textId="77777777"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4EB9DB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3D0376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BABE33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1F9FCA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1EC7E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1A44A8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C8EBA7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0528E1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FE16F5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C378F7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046BE8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AC6466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944A9D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FF2D4D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79824B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884E3D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2E5B0B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678983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13629A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BA52BC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04D742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C2B41A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841AF7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0B678C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903C54" w14:textId="77777777"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672D84" w14:textId="77777777"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4A1A57" w14:textId="77777777"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AE138F9" w14:textId="77777777" w:rsidR="00EB5749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53793B" w14:textId="77777777" w:rsidR="00EB5749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5E9EEF" w14:textId="77777777"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E2">
        <w:rPr>
          <w:rFonts w:ascii="Times New Roman" w:hAnsi="Times New Roman" w:cs="Times New Roman"/>
          <w:b/>
          <w:sz w:val="28"/>
          <w:szCs w:val="28"/>
          <w:u w:val="single"/>
        </w:rPr>
        <w:t>МЕРОПРИЯТИЯ   ПО  ПОЖАРНОЙ  БЕЗОПАСНОСТИ</w:t>
      </w:r>
    </w:p>
    <w:p w14:paraId="4703E9C6" w14:textId="77777777" w:rsidR="00EB5749" w:rsidRPr="00F722E2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134"/>
        <w:gridCol w:w="1134"/>
        <w:gridCol w:w="1134"/>
        <w:gridCol w:w="1134"/>
        <w:gridCol w:w="992"/>
        <w:gridCol w:w="993"/>
      </w:tblGrid>
      <w:tr w:rsidR="00EB5749" w:rsidRPr="00F722E2" w14:paraId="6E236BCF" w14:textId="77777777" w:rsidTr="00EB5749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3E8C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8687719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C5D5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6EB9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14:paraId="2B2369BA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D918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  <w:p w14:paraId="5DE41CFF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5415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14:paraId="195B5D42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638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FF69DC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14:paraId="3D8CC589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D7A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780D1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14:paraId="3A959031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F78" w14:textId="77777777" w:rsidR="00EB5749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BE600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B5749" w:rsidRPr="00F722E2" w14:paraId="7447BBF6" w14:textId="77777777" w:rsidTr="00EB5749">
        <w:trPr>
          <w:trHeight w:val="45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CDEC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</w:tr>
      <w:tr w:rsidR="00EB5749" w:rsidRPr="00F722E2" w14:paraId="71A9B61E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56A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96D3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Обеспечение ГСМ на случай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51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F7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52B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AE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81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30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45743184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E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8200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Устройство пожарных водоемов, резервуаров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DB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A42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8FF6" w14:textId="77777777" w:rsidR="00EB5749" w:rsidRDefault="00EB5749" w:rsidP="00921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118779,</w:t>
            </w:r>
          </w:p>
          <w:p w14:paraId="600DACC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08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1C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8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0D116749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DE5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B4F9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Оборудование подъездов к водоисточникам и пирсов с твердым покрытием для установки пожарных автомобилей и забора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29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73B22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45700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810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CC83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9CDFB" w14:textId="77777777" w:rsidR="00EB5749" w:rsidRPr="00F722E2" w:rsidRDefault="00EB5749" w:rsidP="00921A7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19915,0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484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4601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17412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7B4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FBDB64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1C4B3F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10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C7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3449FC5D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E21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42F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Содержание противопожарных источников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40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079E" w14:textId="77777777" w:rsidR="00EB5749" w:rsidRPr="00F722E2" w:rsidRDefault="00EB5749" w:rsidP="00921A7D">
            <w:pPr>
              <w:spacing w:after="0" w:line="240" w:lineRule="auto"/>
              <w:ind w:left="-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53512.54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64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01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E8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32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6BB52C72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C86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6C83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5C9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D71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33452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5EF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900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23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12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77F2A9F6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058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E6C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расчистка подъездов к прорубям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F8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40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95D2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31666.86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99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3F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5D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05322547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68B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05DB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Обеспечение населенных пунктов противопожарными сигнальными устройствами (тип колокол)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7B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333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C74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835" w14:textId="77777777" w:rsidR="00EB5749" w:rsidRPr="00F722E2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0B2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E7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30659212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A71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89A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2E2"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 w:rsidRPr="00F722E2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B4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F79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46494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F65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8B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62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74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06054EAF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902" w14:textId="77777777"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B9C" w14:textId="77777777"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sz w:val="24"/>
                <w:szCs w:val="24"/>
              </w:rPr>
              <w:t xml:space="preserve">Организация съезда и укладка водопропускной трубы  к пожарному 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6E4" w14:textId="77777777"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402" w14:textId="77777777"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23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color w:val="000000"/>
                <w:sz w:val="24"/>
                <w:szCs w:val="24"/>
              </w:rPr>
              <w:t>19307,87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7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B2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88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E27D61" w14:paraId="0539232F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FAE" w14:textId="77777777"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C138" w14:textId="77777777"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E01" w14:textId="77777777"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>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9BA" w14:textId="77777777"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>153374,04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BB5" w14:textId="77777777"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267273,89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167" w14:textId="77777777" w:rsidR="00EB5749" w:rsidRPr="00E27D61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D4E" w14:textId="77777777"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EB7" w14:textId="77777777"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5749" w:rsidRPr="00F722E2" w14:paraId="43106C99" w14:textId="77777777" w:rsidTr="00EB5749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73C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</w:tc>
      </w:tr>
      <w:tr w:rsidR="00EB5749" w:rsidRPr="00F722E2" w14:paraId="03BFC08B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089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B880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Выполнение противопожарных мероприятий на объектах Администрации поселения (огнезащита деревянных конструкций чердачных помещений, изготовление наружных пожарных лестниц (запасных выходов), техническое освидетельствование электрооборудования, 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C3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6DB99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68CE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79390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4F704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55075" w14:textId="77777777"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A0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7C2C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8016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B3765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8E925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506E9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3A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682A5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2C95E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7ECFE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F996DF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1DC254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7C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C696C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94287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E0352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647C5B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03585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50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0ACE7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9F547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774925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3DDEF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9F915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1E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09312CB8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280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1692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26F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C89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FEF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E90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BCF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F19" w14:textId="77777777"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2B072367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FE2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5E0D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Закупка ранцевых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77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BE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76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0F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FE35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F3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14:paraId="2749B986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8C4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295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полос, посадка лиственных насаждений, удаление в летний период сухой растительности и другие мероприятия, направленные на исключение возможности переброса огня при лесных и торфяных пожарах на здания и сооружения населенных пунктов, расположенных в лесных массивах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DA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5789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0F1A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48777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D9F3F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30482" w14:textId="77777777"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34000</w:t>
            </w:r>
          </w:p>
          <w:p w14:paraId="4A90DA2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DC570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72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7490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A6CE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103C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AE11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A8D4B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B50D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8FA02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785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936629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2F942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E109F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47FC1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9FB71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40671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6DB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3C8FC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65C048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8E5A1B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239061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6B986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CD0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407E2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54C82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4C7A2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2B525D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3A2AF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8CE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F722E2" w14:paraId="66F1223F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67B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4D7E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Прочие расходы (водоснабжение для нужд пожаротушения)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85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51EC" w14:textId="77777777"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6F1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96A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55C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9B3" w14:textId="77777777"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F722E2" w14:paraId="09F0DFC1" w14:textId="77777777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9E6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B352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7AB" w14:textId="77777777"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128900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5DBC" w14:textId="77777777"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BB22" w14:textId="77777777"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5EA" w14:textId="77777777" w:rsidR="00EB5749" w:rsidRPr="007F0F64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58C" w14:textId="77777777"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924" w14:textId="77777777"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B5749" w:rsidRPr="00F722E2" w14:paraId="59FAF3D2" w14:textId="77777777" w:rsidTr="00EB5749">
        <w:trPr>
          <w:trHeight w:val="58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A462" w14:textId="77777777"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96D" w14:textId="77777777"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278900</w:t>
            </w:r>
          </w:p>
          <w:p w14:paraId="6C849DF5" w14:textId="77777777"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528" w14:textId="77777777"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201374.04</w:t>
            </w:r>
          </w:p>
          <w:p w14:paraId="1848D1C4" w14:textId="77777777"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04B3" w14:textId="77777777"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315273,89</w:t>
            </w:r>
          </w:p>
          <w:p w14:paraId="7B551F37" w14:textId="77777777"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92B" w14:textId="77777777" w:rsidR="00EB5749" w:rsidRPr="007F0F64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795" w14:textId="77777777"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B79" w14:textId="77777777"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0B68AAAA" w14:textId="77777777" w:rsidR="00EB5749" w:rsidRPr="00F722E2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967FA66" w14:textId="77777777" w:rsidR="00EB5749" w:rsidRPr="00F722E2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4FDEF33" w14:textId="77777777"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Перечень  основных мероприятий  по обеспечению безопасности людей на водных объектах</w:t>
      </w:r>
    </w:p>
    <w:p w14:paraId="0CCE50B2" w14:textId="77777777" w:rsidR="00EB5749" w:rsidRPr="00F722E2" w:rsidRDefault="00EB5749" w:rsidP="00EB5749">
      <w:pPr>
        <w:spacing w:line="23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1"/>
        <w:gridCol w:w="1736"/>
        <w:gridCol w:w="1417"/>
        <w:gridCol w:w="1276"/>
        <w:gridCol w:w="851"/>
        <w:gridCol w:w="992"/>
        <w:gridCol w:w="850"/>
        <w:gridCol w:w="851"/>
        <w:gridCol w:w="851"/>
        <w:gridCol w:w="1085"/>
      </w:tblGrid>
      <w:tr w:rsidR="00EB5749" w:rsidRPr="00F722E2" w14:paraId="60DD2C5C" w14:textId="77777777" w:rsidTr="00921A7D">
        <w:trPr>
          <w:trHeight w:val="537"/>
          <w:jc w:val="center"/>
        </w:trPr>
        <w:tc>
          <w:tcPr>
            <w:tcW w:w="998" w:type="dxa"/>
            <w:gridSpan w:val="2"/>
            <w:vMerge w:val="restart"/>
          </w:tcPr>
          <w:p w14:paraId="61FA75FC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6" w:type="dxa"/>
            <w:vMerge w:val="restart"/>
          </w:tcPr>
          <w:p w14:paraId="608D1CA9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</w:tcPr>
          <w:p w14:paraId="2091709D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14:paraId="0699FC1F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</w:t>
            </w:r>
          </w:p>
          <w:p w14:paraId="5C69F6DE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gridSpan w:val="6"/>
          </w:tcPr>
          <w:p w14:paraId="68309908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Период  реализации </w:t>
            </w:r>
          </w:p>
          <w:p w14:paraId="2B6BC7CF" w14:textId="77777777"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 сумма  руб.</w:t>
            </w:r>
          </w:p>
        </w:tc>
      </w:tr>
      <w:tr w:rsidR="00EB5749" w:rsidRPr="00F722E2" w14:paraId="0CB89DA3" w14:textId="77777777" w:rsidTr="00921A7D">
        <w:trPr>
          <w:trHeight w:val="537"/>
          <w:jc w:val="center"/>
        </w:trPr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14:paraId="1FFBAF4C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14:paraId="1580C357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7D29416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487BB4D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29525C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14:paraId="0A498804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14:paraId="41F3A6D8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3B547872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329D8E4C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85" w:type="dxa"/>
          </w:tcPr>
          <w:p w14:paraId="6168CE20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EB5749" w:rsidRPr="00F722E2" w14:paraId="2814A961" w14:textId="77777777" w:rsidTr="00921A7D">
        <w:trPr>
          <w:trHeight w:val="270"/>
          <w:jc w:val="center"/>
        </w:trPr>
        <w:tc>
          <w:tcPr>
            <w:tcW w:w="998" w:type="dxa"/>
            <w:gridSpan w:val="2"/>
          </w:tcPr>
          <w:p w14:paraId="21841AEF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14:paraId="6409F673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D407962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D7D9C1C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6DAD396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3F3ED2C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3FDE75FE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4617647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3A0355F0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14:paraId="2D04B15B" w14:textId="77777777"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5749" w:rsidRPr="00F722E2" w14:paraId="24E74405" w14:textId="77777777" w:rsidTr="00921A7D">
        <w:trPr>
          <w:trHeight w:val="835"/>
          <w:jc w:val="center"/>
        </w:trPr>
        <w:tc>
          <w:tcPr>
            <w:tcW w:w="977" w:type="dxa"/>
          </w:tcPr>
          <w:p w14:paraId="3BB2C65B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gridSpan w:val="2"/>
          </w:tcPr>
          <w:p w14:paraId="54705BE9" w14:textId="77777777" w:rsidR="00EB5749" w:rsidRPr="00F722E2" w:rsidRDefault="00EB5749" w:rsidP="00921A7D">
            <w:pPr>
              <w:pStyle w:val="TableContents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Изготовление и установка аншлагов на водных объектах</w:t>
            </w:r>
          </w:p>
        </w:tc>
        <w:tc>
          <w:tcPr>
            <w:tcW w:w="1417" w:type="dxa"/>
          </w:tcPr>
          <w:p w14:paraId="7582E517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276" w:type="dxa"/>
          </w:tcPr>
          <w:p w14:paraId="399B8F54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местный бюджет</w:t>
            </w:r>
          </w:p>
          <w:p w14:paraId="1FD6599E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38BC8A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4A5F88A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E3C8A17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38A8AE5" w14:textId="77777777" w:rsidR="00EB5749" w:rsidRPr="00F722E2" w:rsidRDefault="00933785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851" w:type="dxa"/>
          </w:tcPr>
          <w:p w14:paraId="14FF3475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10000</w:t>
            </w:r>
            <w:r>
              <w:rPr>
                <w:rFonts w:asci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85" w:type="dxa"/>
          </w:tcPr>
          <w:p w14:paraId="1D8C2800" w14:textId="77777777"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</w:tr>
    </w:tbl>
    <w:p w14:paraId="57293A3F" w14:textId="77777777" w:rsidR="00EB5749" w:rsidRPr="00F722E2" w:rsidRDefault="00EB5749" w:rsidP="00EB5749">
      <w:pPr>
        <w:spacing w:line="232" w:lineRule="auto"/>
        <w:rPr>
          <w:rFonts w:ascii="Times New Roman" w:hAnsi="Times New Roman"/>
          <w:sz w:val="28"/>
          <w:szCs w:val="28"/>
        </w:rPr>
      </w:pPr>
    </w:p>
    <w:p w14:paraId="63AC7932" w14:textId="77777777"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AB26C19" w14:textId="77777777"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9E9DB5D" w14:textId="77777777"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B916848" w14:textId="77777777"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45A88C5" w14:textId="77777777"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03DB5B8" w14:textId="77777777"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A7150FA" w14:textId="77777777" w:rsidR="00EB5749" w:rsidRDefault="00EB5749" w:rsidP="00EB5749">
      <w:pPr>
        <w:pStyle w:val="a4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383C477C" w14:textId="77777777"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F3084" w14:textId="77777777"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5749" w:rsidRPr="00F722E2" w:rsidSect="00EB57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49"/>
    <w:rsid w:val="004366F1"/>
    <w:rsid w:val="007B6373"/>
    <w:rsid w:val="009012AA"/>
    <w:rsid w:val="00933785"/>
    <w:rsid w:val="00E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26CA"/>
  <w15:docId w15:val="{FF913492-5064-4E8C-8D67-D042EFD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B5749"/>
    <w:rPr>
      <w:rFonts w:cs="Calibri"/>
    </w:rPr>
  </w:style>
  <w:style w:type="paragraph" w:styleId="a4">
    <w:name w:val="No Spacing"/>
    <w:link w:val="a3"/>
    <w:uiPriority w:val="1"/>
    <w:qFormat/>
    <w:rsid w:val="00EB5749"/>
    <w:pPr>
      <w:spacing w:after="0" w:line="240" w:lineRule="auto"/>
    </w:pPr>
    <w:rPr>
      <w:rFonts w:cs="Calibri"/>
    </w:rPr>
  </w:style>
  <w:style w:type="character" w:customStyle="1" w:styleId="articleseperator">
    <w:name w:val="article_seperator"/>
    <w:basedOn w:val="a0"/>
    <w:rsid w:val="00EB5749"/>
  </w:style>
  <w:style w:type="character" w:styleId="a5">
    <w:name w:val="Strong"/>
    <w:qFormat/>
    <w:rsid w:val="00EB57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4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B5749"/>
    <w:rPr>
      <w:color w:val="0000FF"/>
      <w:u w:val="single"/>
    </w:rPr>
  </w:style>
  <w:style w:type="paragraph" w:customStyle="1" w:styleId="TableContents">
    <w:name w:val="Table Contents"/>
    <w:basedOn w:val="a"/>
    <w:rsid w:val="00EB57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elikoe.ru/documents/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2014-1</dc:creator>
  <cp:keywords/>
  <dc:description/>
  <cp:lastModifiedBy>yoshi</cp:lastModifiedBy>
  <cp:revision>2</cp:revision>
  <cp:lastPrinted>2021-08-23T08:01:00Z</cp:lastPrinted>
  <dcterms:created xsi:type="dcterms:W3CDTF">2021-08-23T11:56:00Z</dcterms:created>
  <dcterms:modified xsi:type="dcterms:W3CDTF">2021-08-23T11:56:00Z</dcterms:modified>
</cp:coreProperties>
</file>