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E" w:rsidRPr="00932FE7" w:rsidRDefault="00D3597E" w:rsidP="00DB14A4">
      <w:pPr>
        <w:pStyle w:val="a6"/>
        <w:keepNext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180D">
        <w:rPr>
          <w:noProof/>
          <w:sz w:val="30"/>
          <w:szCs w:val="30"/>
        </w:rPr>
        <w:drawing>
          <wp:inline distT="0" distB="0" distL="0" distR="0">
            <wp:extent cx="624840" cy="716280"/>
            <wp:effectExtent l="19050" t="0" r="3810" b="0"/>
            <wp:docPr id="3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7E" w:rsidRPr="00932FE7" w:rsidRDefault="00D3597E" w:rsidP="00DB14A4">
      <w:pPr>
        <w:pStyle w:val="a6"/>
        <w:keepNext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3597E" w:rsidRPr="0063717F" w:rsidRDefault="00D3597E" w:rsidP="00DB14A4">
      <w:pPr>
        <w:pStyle w:val="a6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rFonts w:ascii="Times New Roman" w:hAnsi="Times New Roman" w:cs="Times New Roman"/>
          <w:snapToGrid w:val="0"/>
          <w:sz w:val="28"/>
          <w:szCs w:val="28"/>
        </w:rPr>
        <w:t>АДМИНИСТРАЦИЯ ВЕЛИКОСЕЛЬСКОГО</w:t>
      </w:r>
    </w:p>
    <w:p w:rsidR="00D3597E" w:rsidRPr="0063717F" w:rsidRDefault="00D3597E" w:rsidP="00DB14A4">
      <w:pPr>
        <w:pStyle w:val="a6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</w:p>
    <w:p w:rsidR="00D3597E" w:rsidRPr="0063717F" w:rsidRDefault="00D3597E" w:rsidP="00DB14A4">
      <w:pPr>
        <w:pStyle w:val="a6"/>
        <w:keepNext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D3597E" w:rsidRPr="0063717F" w:rsidRDefault="00D3597E" w:rsidP="00DB14A4">
      <w:pPr>
        <w:pStyle w:val="a6"/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597E" w:rsidRDefault="00D3597E" w:rsidP="00DB14A4">
      <w:pPr>
        <w:pStyle w:val="a6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D3597E" w:rsidRPr="0063717F" w:rsidRDefault="006204B2" w:rsidP="00DB14A4">
      <w:pPr>
        <w:pStyle w:val="a6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="00D3597E">
        <w:rPr>
          <w:rFonts w:ascii="Times New Roman" w:hAnsi="Times New Roman" w:cs="Times New Roman"/>
          <w:sz w:val="28"/>
          <w:szCs w:val="28"/>
        </w:rPr>
        <w:t>.</w:t>
      </w:r>
      <w:r w:rsidR="00A41C19">
        <w:rPr>
          <w:rFonts w:ascii="Times New Roman" w:hAnsi="Times New Roman" w:cs="Times New Roman"/>
          <w:sz w:val="28"/>
          <w:szCs w:val="28"/>
        </w:rPr>
        <w:t>2021</w:t>
      </w:r>
      <w:r w:rsidR="00D3597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597E" w:rsidRPr="006371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18/1</w:t>
      </w:r>
    </w:p>
    <w:p w:rsidR="00D3597E" w:rsidRPr="0063717F" w:rsidRDefault="00D3597E" w:rsidP="00DB14A4">
      <w:pPr>
        <w:pStyle w:val="a6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97E" w:rsidRDefault="00A41C19" w:rsidP="00DF11F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 «Выдача разрешения на использование земель или земельных участков, находящихся  в муниципальной собственности, без предоставления земельных участков и установления сервитута», утвержденный постановлением администрации Великосельского сельского поселения от 04.02.2016 № 33.</w:t>
      </w:r>
    </w:p>
    <w:p w:rsidR="00CB74B8" w:rsidRPr="00B804F0" w:rsidRDefault="00CB74B8" w:rsidP="00DF11F7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31834">
        <w:rPr>
          <w:rFonts w:ascii="Times New Roman" w:hAnsi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Порядк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B31834">
        <w:rPr>
          <w:rFonts w:ascii="Times New Roman" w:hAnsi="Times New Roman"/>
          <w:color w:val="000000"/>
          <w:sz w:val="28"/>
          <w:szCs w:val="28"/>
        </w:rPr>
        <w:t xml:space="preserve"> разработки, реализации и оценки эффективности муниципальных целевых программ Великосельского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поселения», </w:t>
      </w:r>
      <w:r w:rsidRPr="00B804F0">
        <w:rPr>
          <w:rFonts w:ascii="Times New Roman" w:hAnsi="Times New Roman"/>
          <w:color w:val="000000"/>
          <w:sz w:val="28"/>
          <w:szCs w:val="28"/>
        </w:rPr>
        <w:t>Бюджетным кодексом Р</w:t>
      </w:r>
      <w:r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B804F0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едерации</w:t>
      </w:r>
      <w:r w:rsidRPr="00B804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804F0">
        <w:rPr>
          <w:rFonts w:ascii="Times New Roman" w:hAnsi="Times New Roman"/>
          <w:color w:val="000000"/>
          <w:spacing w:val="1"/>
          <w:sz w:val="28"/>
          <w:szCs w:val="28"/>
        </w:rPr>
        <w:t>ст.27 Устава Великосельского сельского поселения</w:t>
      </w:r>
    </w:p>
    <w:p w:rsidR="00CB74B8" w:rsidRPr="00DB14A4" w:rsidRDefault="00CB74B8" w:rsidP="00DF11F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97E" w:rsidRPr="00CB74B8" w:rsidRDefault="00D3597E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4B8">
        <w:rPr>
          <w:rFonts w:ascii="Times New Roman" w:hAnsi="Times New Roman" w:cs="Times New Roman"/>
          <w:sz w:val="28"/>
          <w:szCs w:val="28"/>
        </w:rPr>
        <w:t>АДМИНИСТРАЦИЯ</w:t>
      </w:r>
      <w:r w:rsidR="00CB74B8" w:rsidRPr="00CB74B8">
        <w:rPr>
          <w:rFonts w:ascii="Times New Roman" w:hAnsi="Times New Roman" w:cs="Times New Roman"/>
          <w:sz w:val="28"/>
          <w:szCs w:val="28"/>
        </w:rPr>
        <w:t xml:space="preserve"> ВЕЛИКОСЕЛЬСКОГО </w:t>
      </w:r>
      <w:r w:rsidRPr="00CB74B8">
        <w:rPr>
          <w:rFonts w:ascii="Times New Roman" w:hAnsi="Times New Roman" w:cs="Times New Roman"/>
          <w:sz w:val="28"/>
          <w:szCs w:val="28"/>
        </w:rPr>
        <w:t>СЕЛЬСКОГО ПОСЕЛЕНИЯ   ПОСТАНОВЛЯЕТ:</w:t>
      </w:r>
    </w:p>
    <w:p w:rsidR="00A41C19" w:rsidRPr="00A41C19" w:rsidRDefault="00A41C19" w:rsidP="00DF11F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1.Внести  в административный регламент предоставления муниципальной услуги  «Выдача разрешения на использование земель или земельных участков, находящихся  в муниципальной собственности, без предоставления земельных участков и установления сервитута», утвержденный постановлением администрации Великосельского сельского поселения от 04.02.2016 № 33 (далее – Регламент) следующие изменения:</w:t>
      </w:r>
    </w:p>
    <w:p w:rsidR="00A41C19" w:rsidRPr="00A41C19" w:rsidRDefault="00A41C19" w:rsidP="00DF11F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1.1. Пункт 2.4 Регламента изложить в следующей редакции:</w:t>
      </w:r>
    </w:p>
    <w:p w:rsidR="00A41C19" w:rsidRPr="00A41C19" w:rsidRDefault="00A41C19" w:rsidP="00DF11F7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 xml:space="preserve">«2.4. </w:t>
      </w:r>
      <w:r w:rsidRPr="00A41C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Решение о выдаче или об отказе в выдаче разрешения принимается Администрацией в течение 10 рабочих дней со дня поступления заявления и направляется заявителю в течение следующего рабочего дня.».</w:t>
      </w:r>
    </w:p>
    <w:p w:rsidR="00A41C19" w:rsidRPr="00A41C19" w:rsidRDefault="00A41C19" w:rsidP="00DB14A4">
      <w:pPr>
        <w:pStyle w:val="1"/>
        <w:ind w:left="330"/>
        <w:jc w:val="both"/>
        <w:rPr>
          <w:b w:val="0"/>
          <w:sz w:val="28"/>
          <w:szCs w:val="28"/>
        </w:rPr>
      </w:pPr>
      <w:r w:rsidRPr="00A41C19">
        <w:rPr>
          <w:b w:val="0"/>
          <w:sz w:val="28"/>
          <w:szCs w:val="28"/>
        </w:rPr>
        <w:t xml:space="preserve">    1.2. Пункт 2.6.1 Регламента изложить в следующей редакции:</w:t>
      </w:r>
    </w:p>
    <w:p w:rsidR="00A41C19" w:rsidRPr="00A41C19" w:rsidRDefault="00A41C19" w:rsidP="00DF11F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 xml:space="preserve">    «2.6.1. </w:t>
      </w:r>
      <w:r w:rsidRPr="00A41C19">
        <w:rPr>
          <w:rFonts w:ascii="Times New Roman" w:hAnsi="Times New Roman" w:cs="Times New Roman"/>
          <w:sz w:val="28"/>
          <w:szCs w:val="28"/>
        </w:rPr>
        <w:tab/>
        <w:t>Для оказания муниципальной услуги необходимы следующие документы: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 - выписка из Единого государственного реестра недвижимости об основных характеристиках и зарегистрированных правах на объект недвижимости - по собственному желанию заявителя;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 xml:space="preserve">- схема границ предполагаемых к использованию земель или части земельного участка,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документы, подтверждающие соответствие объекта видам объектов, включенным в перечень (схема размещения объекта, содержащая наименование, адресные ориентиры, площадь (протяженность) объекта, схема монтажа). </w:t>
      </w:r>
    </w:p>
    <w:p w:rsidR="00A41C19" w:rsidRPr="00A41C19" w:rsidRDefault="00A41C19" w:rsidP="00DF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</w:t>
      </w:r>
    </w:p>
    <w:p w:rsidR="00A41C19" w:rsidRPr="00A41C19" w:rsidRDefault="00A41C19" w:rsidP="00DF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Выписки из ЕГРН запрашивается Администрацией в порядке межведомственного информационного взаимодействия в случае, если указанный документ не представлен заявителем самостоятельно.».</w:t>
      </w:r>
    </w:p>
    <w:p w:rsidR="00A41C19" w:rsidRPr="00A41C19" w:rsidRDefault="00A41C19" w:rsidP="00DF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1.3. Пункт 2.8 Регламента изложить в следующей редакции:</w:t>
      </w:r>
    </w:p>
    <w:p w:rsidR="00A41C19" w:rsidRPr="00A41C19" w:rsidRDefault="00A41C19" w:rsidP="00DF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«2.8. Решение об отказе в выдаче разрешения принимается в случае, если: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заявление подано с нарушением требований, установленных </w:t>
      </w:r>
      <w:hyperlink r:id="rId8" w:anchor="/document/24584963/entry/14" w:history="1">
        <w:r w:rsidRPr="00A41C1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Pr="00A41C19">
        <w:rPr>
          <w:rFonts w:ascii="Times New Roman" w:hAnsi="Times New Roman" w:cs="Times New Roman"/>
          <w:sz w:val="28"/>
          <w:szCs w:val="28"/>
        </w:rPr>
        <w:t>, </w:t>
      </w:r>
      <w:hyperlink r:id="rId9" w:anchor="/document/24584963/entry/15" w:history="1">
        <w:r w:rsidRPr="00A41C1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A41C19">
        <w:rPr>
          <w:rFonts w:ascii="Times New Roman" w:hAnsi="Times New Roman" w:cs="Times New Roman"/>
          <w:sz w:val="28"/>
          <w:szCs w:val="28"/>
        </w:rPr>
        <w:t> данного раздела Порядка и условий;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в заявлении указаны цели использования земель или земельного участка для размещения объекта, не предусмотренного перечнем;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земельный участок, на использование которого испрашивается разрешение, обременен правами третьих лиц;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размещение объекта нарушает требования строительных норм и правил, технических регламентов в сфере регулирования градостроительной деятельности;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границы испрашиваемых земель (земельного участка), на которых планируется размещение объектов капитального строительства, для которых не требуется получение разрешения на строительство, попадают в границы планируемого размещения объектов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опубликовано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в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земельный участок, на котором планируется размещение объекта, изъят из оборота или ограничен в обороте;</w:t>
      </w:r>
    </w:p>
    <w:p w:rsidR="00A41C19" w:rsidRPr="00A41C19" w:rsidRDefault="00A41C19" w:rsidP="00DF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- в радиусе, равном 25 метрам от размещаемого высотного объекта связи (базовой станции), расположены жилые и (или) многоквартирные дома.</w:t>
      </w:r>
    </w:p>
    <w:p w:rsidR="00A41C19" w:rsidRPr="00A41C19" w:rsidRDefault="00A41C19" w:rsidP="00DF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В решении об отказе в выдаче разрешения должн</w:t>
      </w:r>
      <w:r>
        <w:rPr>
          <w:rFonts w:ascii="Times New Roman" w:hAnsi="Times New Roman" w:cs="Times New Roman"/>
          <w:sz w:val="28"/>
          <w:szCs w:val="28"/>
        </w:rPr>
        <w:t>о быть указано основание отказа</w:t>
      </w:r>
      <w:r w:rsidRPr="00A41C19">
        <w:rPr>
          <w:rFonts w:ascii="Times New Roman" w:hAnsi="Times New Roman" w:cs="Times New Roman"/>
          <w:sz w:val="28"/>
          <w:szCs w:val="28"/>
        </w:rPr>
        <w:t>».</w:t>
      </w:r>
    </w:p>
    <w:p w:rsidR="00A41C19" w:rsidRPr="00DF11F7" w:rsidRDefault="00A41C19" w:rsidP="00DF11F7">
      <w:pPr>
        <w:pStyle w:val="1"/>
        <w:jc w:val="both"/>
        <w:rPr>
          <w:b w:val="0"/>
          <w:sz w:val="28"/>
          <w:szCs w:val="28"/>
        </w:rPr>
      </w:pPr>
      <w:r w:rsidRPr="00A41C19">
        <w:rPr>
          <w:b w:val="0"/>
          <w:sz w:val="28"/>
          <w:szCs w:val="28"/>
        </w:rPr>
        <w:tab/>
        <w:t>1.4. Приложение № 1 к Регламент</w:t>
      </w:r>
      <w:r w:rsidR="00DF11F7">
        <w:rPr>
          <w:b w:val="0"/>
          <w:sz w:val="28"/>
          <w:szCs w:val="28"/>
        </w:rPr>
        <w:t>у изложить в следующей редакции:</w:t>
      </w:r>
    </w:p>
    <w:p w:rsidR="00DF11F7" w:rsidRDefault="00DF11F7" w:rsidP="00DF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F7" w:rsidRDefault="00DF11F7" w:rsidP="00DF1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19" w:rsidRPr="00A41C19" w:rsidRDefault="00A41C19" w:rsidP="00DF1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1C19" w:rsidRPr="00A41C19" w:rsidRDefault="00A41C19" w:rsidP="00DF11F7">
      <w:pPr>
        <w:widowControl w:val="0"/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41C19" w:rsidRPr="00A41C19" w:rsidRDefault="00A41C19" w:rsidP="00DB14A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41C19" w:rsidRPr="00A41C19" w:rsidRDefault="00A41C19" w:rsidP="00DB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1C19" w:rsidRPr="00A41C19" w:rsidRDefault="00A41C19" w:rsidP="00DB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:rsidR="00A41C19" w:rsidRPr="00A41C19" w:rsidRDefault="00A41C19" w:rsidP="00DB14A4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b w:val="0"/>
          <w:sz w:val="28"/>
          <w:szCs w:val="28"/>
        </w:rPr>
      </w:pPr>
      <w:r w:rsidRPr="00A41C19">
        <w:rPr>
          <w:b w:val="0"/>
          <w:sz w:val="28"/>
          <w:szCs w:val="28"/>
        </w:rPr>
        <w:t>Гаврилов-Ямский муниципальный район</w:t>
      </w:r>
    </w:p>
    <w:p w:rsidR="00A41C19" w:rsidRPr="00A41C19" w:rsidRDefault="00A41C19" w:rsidP="00DB14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C19" w:rsidRPr="00A41C19" w:rsidRDefault="00A41C19" w:rsidP="00DB14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1C19" w:rsidRPr="00A41C19" w:rsidRDefault="00A41C19" w:rsidP="00DB14A4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sz w:val="28"/>
          <w:szCs w:val="28"/>
        </w:rPr>
      </w:pPr>
      <w:r w:rsidRPr="00A41C19">
        <w:rPr>
          <w:sz w:val="28"/>
          <w:szCs w:val="28"/>
        </w:rPr>
        <w:t>Великосельского сельского поселения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152250, Ярославская область, Гаврилов-Ямский район,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 xml:space="preserve"> с.Великое, ул. Советская, д.30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1C19">
        <w:rPr>
          <w:rFonts w:ascii="Times New Roman" w:hAnsi="Times New Roman" w:cs="Times New Roman"/>
          <w:sz w:val="28"/>
          <w:szCs w:val="28"/>
        </w:rPr>
        <w:t xml:space="preserve"> тел.(48534) 38-1-72</w:t>
      </w:r>
    </w:p>
    <w:p w:rsidR="00A41C19" w:rsidRPr="00A41C19" w:rsidRDefault="00A41C19" w:rsidP="00DB14A4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41C19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A41C19" w:rsidRPr="00A41C19" w:rsidTr="00574AA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C19" w:rsidRPr="00A41C19" w:rsidRDefault="00A41C19" w:rsidP="00DF11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C19" w:rsidRPr="00A41C19" w:rsidRDefault="00A41C19" w:rsidP="00DB14A4">
      <w:pPr>
        <w:pStyle w:val="1"/>
        <w:jc w:val="center"/>
        <w:rPr>
          <w:sz w:val="28"/>
          <w:szCs w:val="28"/>
        </w:rPr>
      </w:pPr>
      <w:r w:rsidRPr="00A41C19">
        <w:rPr>
          <w:sz w:val="28"/>
          <w:szCs w:val="28"/>
        </w:rPr>
        <w:t>Разрешение</w:t>
      </w:r>
      <w:r w:rsidRPr="00A41C19">
        <w:rPr>
          <w:sz w:val="28"/>
          <w:szCs w:val="28"/>
        </w:rPr>
        <w:br/>
        <w:t>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публичных сервитутов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"___" ___________ 20___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41C19">
        <w:rPr>
          <w:rFonts w:ascii="Times New Roman" w:hAnsi="Times New Roman" w:cs="Times New Roman"/>
          <w:sz w:val="28"/>
          <w:szCs w:val="28"/>
        </w:rPr>
        <w:t xml:space="preserve"> N 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Заявителю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разрешается использование __________________________________________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1C19" w:rsidRPr="00A41C19" w:rsidRDefault="00A41C19" w:rsidP="00DB14A4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41C19">
        <w:rPr>
          <w:rFonts w:ascii="Times New Roman" w:hAnsi="Times New Roman" w:cs="Times New Roman"/>
          <w:sz w:val="24"/>
          <w:szCs w:val="24"/>
        </w:rPr>
        <w:t>(месторасположение земель/земельного участка, кадастровый номер (при наличии)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в целях размещения _________________________________________________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1C19" w:rsidRPr="00A41C19" w:rsidRDefault="00A41C19" w:rsidP="00DB14A4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41C19"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согласно схеме границ, разработанной _________________________________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1C19" w:rsidRPr="00A41C19" w:rsidRDefault="00A41C19" w:rsidP="00DB14A4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41C19">
        <w:rPr>
          <w:rFonts w:ascii="Times New Roman" w:hAnsi="Times New Roman" w:cs="Times New Roman"/>
          <w:sz w:val="24"/>
          <w:szCs w:val="24"/>
        </w:rPr>
        <w:t>(наименование и адрес проектной организации, разработавшей схему границ объекта)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от "___" ___________ 20___ г. N _______________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lastRenderedPageBreak/>
        <w:t>Срок действия разрешения - до __________________________________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80"/>
        <w:gridCol w:w="2722"/>
        <w:gridCol w:w="358"/>
        <w:gridCol w:w="2520"/>
      </w:tblGrid>
      <w:tr w:rsidR="00A41C19" w:rsidRPr="00A41C19" w:rsidTr="00DB14A4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9">
              <w:rPr>
                <w:rFonts w:ascii="Times New Roman" w:hAnsi="Times New Roman" w:cs="Times New Roman"/>
                <w:sz w:val="28"/>
                <w:szCs w:val="28"/>
              </w:rPr>
              <w:t>Получил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DB14A4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19" w:rsidRPr="00A41C19" w:rsidTr="00DB14A4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19" w:rsidRPr="00DB14A4" w:rsidRDefault="00A41C19" w:rsidP="00DB14A4">
            <w:pPr>
              <w:pStyle w:val="ac"/>
              <w:rPr>
                <w:rFonts w:ascii="Times New Roman" w:hAnsi="Times New Roman" w:cs="Times New Roman"/>
              </w:rPr>
            </w:pPr>
            <w:r w:rsidRPr="00DB14A4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DB14A4" w:rsidRDefault="00A41C19" w:rsidP="00DB14A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19" w:rsidRPr="00DB14A4" w:rsidRDefault="00A41C19" w:rsidP="00DB14A4">
            <w:pPr>
              <w:pStyle w:val="ac"/>
              <w:rPr>
                <w:rFonts w:ascii="Times New Roman" w:hAnsi="Times New Roman" w:cs="Times New Roman"/>
              </w:rPr>
            </w:pPr>
            <w:r w:rsidRPr="00DB14A4">
              <w:rPr>
                <w:rFonts w:ascii="Times New Roman" w:hAnsi="Times New Roman" w:cs="Times New Roman"/>
              </w:rPr>
              <w:t>(Ф.И.О. полностью)</w:t>
            </w:r>
          </w:p>
        </w:tc>
      </w:tr>
    </w:tbl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80"/>
        <w:gridCol w:w="2800"/>
        <w:gridCol w:w="280"/>
        <w:gridCol w:w="2520"/>
      </w:tblGrid>
      <w:tr w:rsidR="00A41C19" w:rsidRPr="00A41C19" w:rsidTr="00DB14A4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9">
              <w:rPr>
                <w:rFonts w:ascii="Times New Roman" w:hAnsi="Times New Roman" w:cs="Times New Roman"/>
                <w:sz w:val="28"/>
                <w:szCs w:val="28"/>
              </w:rPr>
              <w:t>Выдал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19" w:rsidRPr="00A41C19" w:rsidTr="00DB14A4"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19" w:rsidRPr="00DB14A4" w:rsidRDefault="00A41C19" w:rsidP="00DB14A4">
            <w:pPr>
              <w:pStyle w:val="ac"/>
              <w:rPr>
                <w:rFonts w:ascii="Times New Roman" w:hAnsi="Times New Roman" w:cs="Times New Roman"/>
              </w:rPr>
            </w:pPr>
            <w:r w:rsidRPr="00DB14A4">
              <w:rPr>
                <w:rFonts w:ascii="Times New Roman" w:hAnsi="Times New Roman" w:cs="Times New Roman"/>
              </w:rPr>
              <w:t>(подпись сотрудника, выдавшего документы)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41C19" w:rsidRPr="00A41C19" w:rsidRDefault="00A41C19" w:rsidP="00DB14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C19" w:rsidRPr="00DB14A4" w:rsidRDefault="00A41C19" w:rsidP="00DB14A4">
            <w:pPr>
              <w:pStyle w:val="ac"/>
              <w:rPr>
                <w:rFonts w:ascii="Times New Roman" w:hAnsi="Times New Roman" w:cs="Times New Roman"/>
              </w:rPr>
            </w:pPr>
            <w:r w:rsidRPr="00DB14A4">
              <w:rPr>
                <w:rFonts w:ascii="Times New Roman" w:hAnsi="Times New Roman" w:cs="Times New Roman"/>
              </w:rPr>
              <w:t>(Ф.И.О. полностью)</w:t>
            </w:r>
          </w:p>
        </w:tc>
      </w:tr>
    </w:tbl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19" w:rsidRPr="00A41C19" w:rsidRDefault="00DB14A4" w:rsidP="00DB14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41C19" w:rsidRPr="00A41C19" w:rsidRDefault="00A41C19" w:rsidP="00DB14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C19" w:rsidRPr="00A41C19" w:rsidRDefault="00A41C19" w:rsidP="00DF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ма</w:t>
      </w:r>
      <w:r w:rsidR="00DB14A4">
        <w:rPr>
          <w:rFonts w:ascii="Times New Roman" w:hAnsi="Times New Roman" w:cs="Times New Roman"/>
          <w:sz w:val="28"/>
          <w:szCs w:val="28"/>
        </w:rPr>
        <w:t>ссовой газете «Гаврилов-Ямский В</w:t>
      </w:r>
      <w:r w:rsidRPr="00A41C19">
        <w:rPr>
          <w:rFonts w:ascii="Times New Roman" w:hAnsi="Times New Roman" w:cs="Times New Roman"/>
          <w:sz w:val="28"/>
          <w:szCs w:val="28"/>
        </w:rPr>
        <w:t xml:space="preserve">естник» и на официальном сайте Администрации </w:t>
      </w:r>
      <w:r w:rsidR="00DB14A4">
        <w:rPr>
          <w:rFonts w:ascii="Times New Roman" w:hAnsi="Times New Roman" w:cs="Times New Roman"/>
          <w:sz w:val="28"/>
          <w:szCs w:val="28"/>
        </w:rPr>
        <w:t xml:space="preserve">Великосельского сельского поселения </w:t>
      </w:r>
      <w:r w:rsidRPr="00A4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19" w:rsidRPr="00A41C19" w:rsidRDefault="00A41C19" w:rsidP="00DF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3. Контроль за исполнен</w:t>
      </w:r>
      <w:r w:rsidR="00DB14A4">
        <w:rPr>
          <w:rFonts w:ascii="Times New Roman" w:hAnsi="Times New Roman" w:cs="Times New Roman"/>
          <w:sz w:val="28"/>
          <w:szCs w:val="28"/>
        </w:rPr>
        <w:t>ием постановления возложить на З</w:t>
      </w:r>
      <w:r w:rsidRPr="00A41C19">
        <w:rPr>
          <w:rFonts w:ascii="Times New Roman" w:hAnsi="Times New Roman" w:cs="Times New Roman"/>
          <w:sz w:val="28"/>
          <w:szCs w:val="28"/>
        </w:rPr>
        <w:t>аместителя</w:t>
      </w:r>
      <w:r w:rsidR="00DB14A4">
        <w:rPr>
          <w:rFonts w:ascii="Times New Roman" w:hAnsi="Times New Roman" w:cs="Times New Roman"/>
          <w:sz w:val="28"/>
          <w:szCs w:val="28"/>
        </w:rPr>
        <w:t xml:space="preserve"> </w:t>
      </w:r>
      <w:r w:rsidRPr="00A41C1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B14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1C19">
        <w:rPr>
          <w:rFonts w:ascii="Times New Roman" w:hAnsi="Times New Roman" w:cs="Times New Roman"/>
          <w:sz w:val="28"/>
          <w:szCs w:val="28"/>
        </w:rPr>
        <w:t>Великосельского с</w:t>
      </w:r>
      <w:r w:rsidR="00DB14A4">
        <w:rPr>
          <w:rFonts w:ascii="Times New Roman" w:hAnsi="Times New Roman" w:cs="Times New Roman"/>
          <w:sz w:val="28"/>
          <w:szCs w:val="28"/>
        </w:rPr>
        <w:t>ельского поселения Малкову А.А.</w:t>
      </w:r>
    </w:p>
    <w:p w:rsidR="00A41C19" w:rsidRDefault="00A41C19" w:rsidP="00DF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19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DF11F7" w:rsidRPr="00A41C19" w:rsidRDefault="00DF11F7" w:rsidP="00DF1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C19" w:rsidRPr="00A41C19" w:rsidRDefault="00A41C19" w:rsidP="00DB14A4">
      <w:pPr>
        <w:pStyle w:val="aa"/>
        <w:jc w:val="both"/>
        <w:rPr>
          <w:sz w:val="28"/>
          <w:szCs w:val="28"/>
        </w:rPr>
      </w:pPr>
    </w:p>
    <w:p w:rsidR="00A41C19" w:rsidRPr="00A41C19" w:rsidRDefault="00A41C19" w:rsidP="00DB14A4">
      <w:pPr>
        <w:pStyle w:val="aa"/>
        <w:spacing w:after="0"/>
        <w:jc w:val="both"/>
        <w:rPr>
          <w:sz w:val="28"/>
          <w:szCs w:val="28"/>
        </w:rPr>
      </w:pPr>
      <w:r w:rsidRPr="00A41C19">
        <w:rPr>
          <w:sz w:val="28"/>
          <w:szCs w:val="28"/>
        </w:rPr>
        <w:t>Глава  Великосельского</w:t>
      </w:r>
      <w:r w:rsidR="00DF11F7">
        <w:rPr>
          <w:sz w:val="28"/>
          <w:szCs w:val="28"/>
        </w:rPr>
        <w:t xml:space="preserve">                                                           В.И. Водопьянов</w:t>
      </w:r>
    </w:p>
    <w:p w:rsidR="00A41C19" w:rsidRPr="00A41C19" w:rsidRDefault="00A41C19" w:rsidP="00DB14A4">
      <w:pPr>
        <w:pStyle w:val="aa"/>
        <w:spacing w:after="0"/>
        <w:jc w:val="both"/>
        <w:rPr>
          <w:sz w:val="28"/>
          <w:szCs w:val="28"/>
        </w:rPr>
      </w:pPr>
      <w:r w:rsidRPr="00A41C19">
        <w:rPr>
          <w:sz w:val="28"/>
          <w:szCs w:val="28"/>
        </w:rPr>
        <w:t xml:space="preserve">сельского поселения                                                                                                            </w:t>
      </w:r>
    </w:p>
    <w:p w:rsidR="00A41C19" w:rsidRPr="007E0D77" w:rsidRDefault="00A41C19" w:rsidP="00DB14A4">
      <w:pPr>
        <w:spacing w:line="240" w:lineRule="auto"/>
        <w:jc w:val="both"/>
        <w:rPr>
          <w:sz w:val="26"/>
          <w:szCs w:val="26"/>
        </w:rPr>
      </w:pPr>
      <w:r w:rsidRPr="007E0D77">
        <w:rPr>
          <w:sz w:val="26"/>
          <w:szCs w:val="26"/>
        </w:rPr>
        <w:t xml:space="preserve"> </w:t>
      </w:r>
    </w:p>
    <w:p w:rsidR="00A41C19" w:rsidRPr="00386692" w:rsidRDefault="00A41C19" w:rsidP="00DB14A4">
      <w:pPr>
        <w:spacing w:line="240" w:lineRule="auto"/>
        <w:jc w:val="both"/>
        <w:rPr>
          <w:color w:val="0070C0"/>
          <w:sz w:val="28"/>
          <w:szCs w:val="28"/>
        </w:rPr>
      </w:pPr>
      <w:r w:rsidRPr="00386692">
        <w:rPr>
          <w:color w:val="0070C0"/>
          <w:sz w:val="28"/>
          <w:szCs w:val="28"/>
        </w:rPr>
        <w:t xml:space="preserve"> </w:t>
      </w:r>
    </w:p>
    <w:p w:rsidR="008960B2" w:rsidRDefault="008960B2" w:rsidP="00DB14A4">
      <w:pPr>
        <w:spacing w:line="240" w:lineRule="auto"/>
        <w:jc w:val="both"/>
      </w:pPr>
    </w:p>
    <w:sectPr w:rsidR="008960B2" w:rsidSect="00D3597E">
      <w:headerReference w:type="default" r:id="rId10"/>
      <w:pgSz w:w="11906" w:h="16838" w:code="9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18" w:rsidRDefault="00C47B18" w:rsidP="00003ACE">
      <w:pPr>
        <w:spacing w:after="0" w:line="240" w:lineRule="auto"/>
      </w:pPr>
      <w:r>
        <w:separator/>
      </w:r>
    </w:p>
  </w:endnote>
  <w:endnote w:type="continuationSeparator" w:id="1">
    <w:p w:rsidR="00C47B18" w:rsidRDefault="00C47B18" w:rsidP="0000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18" w:rsidRDefault="00C47B18" w:rsidP="00003ACE">
      <w:pPr>
        <w:spacing w:after="0" w:line="240" w:lineRule="auto"/>
      </w:pPr>
      <w:r>
        <w:separator/>
      </w:r>
    </w:p>
  </w:footnote>
  <w:footnote w:type="continuationSeparator" w:id="1">
    <w:p w:rsidR="00C47B18" w:rsidRDefault="00C47B18" w:rsidP="0000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2F" w:rsidRDefault="00C47B18">
    <w:pPr>
      <w:pStyle w:val="a3"/>
    </w:pPr>
  </w:p>
  <w:p w:rsidR="005F4A2F" w:rsidRDefault="00C47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97E"/>
    <w:rsid w:val="00003ACE"/>
    <w:rsid w:val="000C1789"/>
    <w:rsid w:val="000E776B"/>
    <w:rsid w:val="0044762F"/>
    <w:rsid w:val="00475B7F"/>
    <w:rsid w:val="005356E9"/>
    <w:rsid w:val="00581A46"/>
    <w:rsid w:val="006204B2"/>
    <w:rsid w:val="006765C3"/>
    <w:rsid w:val="006C5365"/>
    <w:rsid w:val="007B5231"/>
    <w:rsid w:val="008960B2"/>
    <w:rsid w:val="00A20805"/>
    <w:rsid w:val="00A22E3D"/>
    <w:rsid w:val="00A327CB"/>
    <w:rsid w:val="00A41C19"/>
    <w:rsid w:val="00C47B18"/>
    <w:rsid w:val="00CB74B8"/>
    <w:rsid w:val="00D3597E"/>
    <w:rsid w:val="00DB14A4"/>
    <w:rsid w:val="00DF11F7"/>
    <w:rsid w:val="00F13536"/>
    <w:rsid w:val="00F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CE"/>
  </w:style>
  <w:style w:type="paragraph" w:styleId="1">
    <w:name w:val="heading 1"/>
    <w:basedOn w:val="a"/>
    <w:next w:val="a"/>
    <w:link w:val="10"/>
    <w:qFormat/>
    <w:rsid w:val="00A41C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A41C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41C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597E"/>
    <w:rPr>
      <w:rFonts w:eastAsiaTheme="minorHAnsi"/>
      <w:lang w:eastAsia="en-US"/>
    </w:rPr>
  </w:style>
  <w:style w:type="character" w:customStyle="1" w:styleId="a5">
    <w:name w:val="Без интервала Знак"/>
    <w:link w:val="a6"/>
    <w:uiPriority w:val="99"/>
    <w:locked/>
    <w:rsid w:val="00D3597E"/>
    <w:rPr>
      <w:rFonts w:cs="Calibri"/>
    </w:rPr>
  </w:style>
  <w:style w:type="paragraph" w:styleId="a6">
    <w:name w:val="No Spacing"/>
    <w:link w:val="a5"/>
    <w:uiPriority w:val="99"/>
    <w:qFormat/>
    <w:rsid w:val="00D3597E"/>
    <w:pPr>
      <w:spacing w:after="0" w:line="240" w:lineRule="auto"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D3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97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D3597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18"/>
      <w:szCs w:val="20"/>
      <w:lang w:eastAsia="zh-CN"/>
    </w:rPr>
  </w:style>
  <w:style w:type="paragraph" w:customStyle="1" w:styleId="Heading">
    <w:name w:val="Heading"/>
    <w:rsid w:val="00D3597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10">
    <w:name w:val="Заголовок 1 Знак"/>
    <w:basedOn w:val="a0"/>
    <w:link w:val="1"/>
    <w:rsid w:val="00A41C19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20">
    <w:name w:val="Заголовок 2 Знак"/>
    <w:basedOn w:val="a0"/>
    <w:link w:val="2"/>
    <w:rsid w:val="00A41C1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A41C1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rsid w:val="00A41C19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A41C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41C19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4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F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1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BDF0-7D69-4327-B650-2037FBF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2014-1</cp:lastModifiedBy>
  <cp:revision>5</cp:revision>
  <cp:lastPrinted>2020-03-13T06:54:00Z</cp:lastPrinted>
  <dcterms:created xsi:type="dcterms:W3CDTF">2021-03-17T10:53:00Z</dcterms:created>
  <dcterms:modified xsi:type="dcterms:W3CDTF">2021-03-18T13:08:00Z</dcterms:modified>
</cp:coreProperties>
</file>