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47" w:rsidRPr="001B2A71" w:rsidRDefault="002D1847" w:rsidP="002D1847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1B2A71">
        <w:rPr>
          <w:b/>
        </w:rPr>
        <w:t xml:space="preserve">Сводная информация </w:t>
      </w:r>
    </w:p>
    <w:p w:rsidR="002D1847" w:rsidRPr="001B2A71" w:rsidRDefault="002D1847" w:rsidP="002D1847">
      <w:pPr>
        <w:pStyle w:val="a3"/>
        <w:rPr>
          <w:b/>
        </w:rPr>
      </w:pPr>
      <w:r>
        <w:rPr>
          <w:b/>
        </w:rPr>
        <w:t xml:space="preserve">                        </w:t>
      </w:r>
      <w:r w:rsidRPr="001B2A71">
        <w:rPr>
          <w:b/>
        </w:rPr>
        <w:t>по результатам мониторинга качества предоставления  муниципальных услуг</w:t>
      </w:r>
    </w:p>
    <w:p w:rsidR="002D1847" w:rsidRPr="001B2A71" w:rsidRDefault="002D1847" w:rsidP="002D1847">
      <w:pPr>
        <w:pStyle w:val="a3"/>
        <w:rPr>
          <w:b/>
        </w:rPr>
      </w:pPr>
      <w:r>
        <w:rPr>
          <w:b/>
        </w:rPr>
        <w:t xml:space="preserve">                              </w:t>
      </w:r>
      <w:r w:rsidRPr="001B2A71">
        <w:rPr>
          <w:b/>
        </w:rPr>
        <w:t>__</w:t>
      </w:r>
      <w:r>
        <w:rPr>
          <w:b/>
        </w:rPr>
        <w:t xml:space="preserve"> </w:t>
      </w:r>
      <w:proofErr w:type="spellStart"/>
      <w:r w:rsidRPr="001B2A71">
        <w:rPr>
          <w:b/>
        </w:rPr>
        <w:t>Великосельское</w:t>
      </w:r>
      <w:proofErr w:type="spellEnd"/>
      <w:r>
        <w:rPr>
          <w:b/>
        </w:rPr>
        <w:t xml:space="preserve"> сельское </w:t>
      </w:r>
      <w:proofErr w:type="spellStart"/>
      <w:r>
        <w:rPr>
          <w:b/>
        </w:rPr>
        <w:t>поселение__</w:t>
      </w:r>
      <w:proofErr w:type="spellEnd"/>
      <w:r>
        <w:rPr>
          <w:b/>
        </w:rPr>
        <w:t>(с 1.07 по 1.11.)__ в 2015</w:t>
      </w:r>
      <w:r w:rsidRPr="001B2A71">
        <w:rPr>
          <w:b/>
        </w:rPr>
        <w:t xml:space="preserve"> году</w:t>
      </w:r>
    </w:p>
    <w:p w:rsidR="002D1847" w:rsidRPr="001B2A71" w:rsidRDefault="002D1847" w:rsidP="002D1847">
      <w:pPr>
        <w:overflowPunct w:val="0"/>
        <w:autoSpaceDE w:val="0"/>
        <w:autoSpaceDN w:val="0"/>
        <w:adjustRightInd w:val="0"/>
        <w:ind w:left="3540" w:firstLine="708"/>
        <w:textAlignment w:val="baseline"/>
        <w:rPr>
          <w:sz w:val="20"/>
        </w:rPr>
      </w:pPr>
      <w:r w:rsidRPr="004018CB">
        <w:rPr>
          <w:sz w:val="20"/>
        </w:rPr>
        <w:t>(наименование муниципального района, городского округа)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1583"/>
        <w:gridCol w:w="1853"/>
        <w:gridCol w:w="708"/>
        <w:gridCol w:w="708"/>
        <w:gridCol w:w="711"/>
        <w:gridCol w:w="708"/>
        <w:gridCol w:w="636"/>
        <w:gridCol w:w="624"/>
        <w:gridCol w:w="614"/>
        <w:gridCol w:w="621"/>
        <w:gridCol w:w="1190"/>
        <w:gridCol w:w="1277"/>
        <w:gridCol w:w="1135"/>
        <w:gridCol w:w="1132"/>
        <w:gridCol w:w="1135"/>
      </w:tblGrid>
      <w:tr w:rsidR="002D1847" w:rsidRPr="004018CB" w:rsidTr="00245549">
        <w:trPr>
          <w:trHeight w:val="525"/>
          <w:tblHeader/>
        </w:trPr>
        <w:tc>
          <w:tcPr>
            <w:tcW w:w="165" w:type="pct"/>
            <w:vMerge w:val="restar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4018CB">
              <w:rPr>
                <w:b/>
                <w:sz w:val="20"/>
              </w:rPr>
              <w:t>№</w:t>
            </w:r>
          </w:p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proofErr w:type="spellStart"/>
            <w:r w:rsidRPr="004018CB">
              <w:rPr>
                <w:b/>
                <w:sz w:val="20"/>
              </w:rPr>
              <w:t>п\</w:t>
            </w:r>
            <w:proofErr w:type="gramStart"/>
            <w:r w:rsidRPr="004018CB">
              <w:rPr>
                <w:b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523" w:type="pct"/>
            <w:vMerge w:val="restart"/>
            <w:shd w:val="clear" w:color="auto" w:fill="auto"/>
            <w:noWrap/>
            <w:hideMark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Наименование муниципальной услуги</w:t>
            </w:r>
          </w:p>
        </w:tc>
        <w:tc>
          <w:tcPr>
            <w:tcW w:w="612" w:type="pct"/>
            <w:vMerge w:val="restar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 xml:space="preserve">ОМСУ  </w:t>
            </w:r>
          </w:p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proofErr w:type="gramStart"/>
            <w:r w:rsidRPr="004018CB">
              <w:rPr>
                <w:sz w:val="20"/>
              </w:rPr>
              <w:t>предоставляющий</w:t>
            </w:r>
            <w:proofErr w:type="gramEnd"/>
            <w:r w:rsidRPr="004018CB">
              <w:rPr>
                <w:sz w:val="20"/>
              </w:rPr>
              <w:t xml:space="preserve"> услугу</w:t>
            </w:r>
          </w:p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(для городских округов)</w:t>
            </w:r>
          </w:p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Сельское поселение</w:t>
            </w:r>
          </w:p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(для муниципальных районов)</w:t>
            </w:r>
          </w:p>
        </w:tc>
        <w:tc>
          <w:tcPr>
            <w:tcW w:w="468" w:type="pct"/>
            <w:gridSpan w:val="2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Количество обращений заявителя</w:t>
            </w:r>
          </w:p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в ОМСУ для получения конечного результата услуги</w:t>
            </w:r>
          </w:p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(раз)</w:t>
            </w:r>
          </w:p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9" w:type="pct"/>
            <w:gridSpan w:val="2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Время, ожидания в очереди для подачи заявления и (или) получения</w:t>
            </w:r>
          </w:p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 xml:space="preserve">результата </w:t>
            </w:r>
          </w:p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(минуты)</w:t>
            </w:r>
          </w:p>
        </w:tc>
        <w:tc>
          <w:tcPr>
            <w:tcW w:w="416" w:type="pct"/>
            <w:gridSpan w:val="2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Временные затраты заявителя на получение конечного результата услуги</w:t>
            </w:r>
          </w:p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(дни)</w:t>
            </w:r>
          </w:p>
        </w:tc>
        <w:tc>
          <w:tcPr>
            <w:tcW w:w="408" w:type="pct"/>
            <w:gridSpan w:val="2"/>
            <w:shd w:val="clear" w:color="auto" w:fill="auto"/>
            <w:noWrap/>
            <w:hideMark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Финансовые затраты заявителя</w:t>
            </w:r>
          </w:p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 xml:space="preserve"> на получение конечного результата услуги</w:t>
            </w:r>
          </w:p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(руб.)</w:t>
            </w:r>
          </w:p>
        </w:tc>
        <w:tc>
          <w:tcPr>
            <w:tcW w:w="393" w:type="pct"/>
            <w:vMerge w:val="restart"/>
            <w:vAlign w:val="center"/>
          </w:tcPr>
          <w:p w:rsidR="002D1847" w:rsidRPr="004018CB" w:rsidRDefault="002D1847" w:rsidP="00245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>Осведомленность об МФЦ</w:t>
            </w:r>
          </w:p>
          <w:p w:rsidR="002D1847" w:rsidRPr="004018CB" w:rsidRDefault="002D1847" w:rsidP="00245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422" w:type="pct"/>
            <w:vMerge w:val="restart"/>
            <w:vAlign w:val="center"/>
          </w:tcPr>
          <w:p w:rsidR="002D1847" w:rsidRPr="004018CB" w:rsidRDefault="002D1847" w:rsidP="00245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 xml:space="preserve">Обращения в МФЦ </w:t>
            </w:r>
          </w:p>
          <w:p w:rsidR="002D1847" w:rsidRPr="004018CB" w:rsidRDefault="002D1847" w:rsidP="00245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>%</w:t>
            </w:r>
          </w:p>
        </w:tc>
        <w:tc>
          <w:tcPr>
            <w:tcW w:w="375" w:type="pct"/>
            <w:vMerge w:val="restart"/>
            <w:vAlign w:val="center"/>
          </w:tcPr>
          <w:p w:rsidR="002D1847" w:rsidRPr="004018CB" w:rsidRDefault="002D1847" w:rsidP="00245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 xml:space="preserve">Осведомленность о ЕПГУ </w:t>
            </w:r>
          </w:p>
          <w:p w:rsidR="002D1847" w:rsidRPr="004018CB" w:rsidRDefault="002D1847" w:rsidP="00245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>%</w:t>
            </w:r>
          </w:p>
        </w:tc>
        <w:tc>
          <w:tcPr>
            <w:tcW w:w="374" w:type="pct"/>
            <w:vMerge w:val="restart"/>
            <w:vAlign w:val="center"/>
          </w:tcPr>
          <w:p w:rsidR="002D1847" w:rsidRPr="004018CB" w:rsidRDefault="002D1847" w:rsidP="00245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>Использование ЕГПУ</w:t>
            </w:r>
          </w:p>
          <w:p w:rsidR="002D1847" w:rsidRPr="004018CB" w:rsidRDefault="002D1847" w:rsidP="00245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375" w:type="pct"/>
            <w:vMerge w:val="restart"/>
            <w:vAlign w:val="center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Уровень удовлетворенности,</w:t>
            </w:r>
          </w:p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%</w:t>
            </w:r>
          </w:p>
        </w:tc>
      </w:tr>
      <w:tr w:rsidR="002D1847" w:rsidRPr="004018CB" w:rsidTr="00245549">
        <w:trPr>
          <w:trHeight w:val="525"/>
          <w:tblHeader/>
        </w:trPr>
        <w:tc>
          <w:tcPr>
            <w:tcW w:w="165" w:type="pct"/>
            <w:vMerge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noWrap/>
            <w:hideMark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018CB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018CB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3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018CB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018CB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0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018CB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06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018CB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03" w:type="pct"/>
            <w:shd w:val="clear" w:color="auto" w:fill="auto"/>
            <w:noWrap/>
            <w:hideMark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018CB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0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4018CB"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393" w:type="pct"/>
            <w:vMerge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Merge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D1847" w:rsidRPr="004018CB" w:rsidTr="00245549">
        <w:trPr>
          <w:trHeight w:val="1260"/>
        </w:trPr>
        <w:tc>
          <w:tcPr>
            <w:tcW w:w="16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1.</w:t>
            </w:r>
          </w:p>
        </w:tc>
        <w:tc>
          <w:tcPr>
            <w:tcW w:w="523" w:type="pct"/>
            <w:shd w:val="clear" w:color="auto" w:fill="auto"/>
            <w:noWrap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2.</w:t>
            </w:r>
          </w:p>
        </w:tc>
        <w:tc>
          <w:tcPr>
            <w:tcW w:w="612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3.</w:t>
            </w:r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4.</w:t>
            </w:r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5.</w:t>
            </w:r>
          </w:p>
        </w:tc>
        <w:tc>
          <w:tcPr>
            <w:tcW w:w="23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6.</w:t>
            </w:r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7.</w:t>
            </w:r>
          </w:p>
        </w:tc>
        <w:tc>
          <w:tcPr>
            <w:tcW w:w="210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8.</w:t>
            </w:r>
          </w:p>
        </w:tc>
        <w:tc>
          <w:tcPr>
            <w:tcW w:w="206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9.</w:t>
            </w:r>
          </w:p>
        </w:tc>
        <w:tc>
          <w:tcPr>
            <w:tcW w:w="203" w:type="pct"/>
            <w:shd w:val="clear" w:color="auto" w:fill="auto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10.</w:t>
            </w:r>
          </w:p>
        </w:tc>
        <w:tc>
          <w:tcPr>
            <w:tcW w:w="20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11.</w:t>
            </w:r>
          </w:p>
        </w:tc>
        <w:tc>
          <w:tcPr>
            <w:tcW w:w="393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12.</w:t>
            </w:r>
          </w:p>
        </w:tc>
        <w:tc>
          <w:tcPr>
            <w:tcW w:w="422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13.</w:t>
            </w:r>
          </w:p>
        </w:tc>
        <w:tc>
          <w:tcPr>
            <w:tcW w:w="37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14.</w:t>
            </w:r>
          </w:p>
        </w:tc>
        <w:tc>
          <w:tcPr>
            <w:tcW w:w="37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15.</w:t>
            </w:r>
          </w:p>
        </w:tc>
        <w:tc>
          <w:tcPr>
            <w:tcW w:w="37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16.</w:t>
            </w:r>
          </w:p>
        </w:tc>
      </w:tr>
      <w:tr w:rsidR="002D1847" w:rsidRPr="004018CB" w:rsidTr="00245549">
        <w:trPr>
          <w:trHeight w:val="1260"/>
        </w:trPr>
        <w:tc>
          <w:tcPr>
            <w:tcW w:w="16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:rsidR="002D1847" w:rsidRPr="002D1847" w:rsidRDefault="002D1847" w:rsidP="00245549">
            <w:pPr>
              <w:pStyle w:val="a3"/>
              <w:rPr>
                <w:sz w:val="18"/>
                <w:szCs w:val="18"/>
              </w:rPr>
            </w:pPr>
            <w:r w:rsidRPr="002D1847">
              <w:rPr>
                <w:sz w:val="18"/>
                <w:szCs w:val="18"/>
              </w:rPr>
              <w:t xml:space="preserve">предоставление земельных участков, на которых  расположены здания, строения, сооружения, и переоформление прав на земельные участки  </w:t>
            </w:r>
          </w:p>
        </w:tc>
        <w:tc>
          <w:tcPr>
            <w:tcW w:w="612" w:type="pct"/>
          </w:tcPr>
          <w:p w:rsidR="002D1847" w:rsidRPr="00DC6473" w:rsidRDefault="002D1847" w:rsidP="00245549">
            <w:pPr>
              <w:pStyle w:val="a3"/>
              <w:rPr>
                <w:sz w:val="24"/>
                <w:szCs w:val="24"/>
              </w:rPr>
            </w:pPr>
            <w:r w:rsidRPr="00DC6473">
              <w:rPr>
                <w:sz w:val="24"/>
                <w:szCs w:val="24"/>
                <w:shd w:val="clear" w:color="auto" w:fill="FFFFFF"/>
              </w:rPr>
              <w:t xml:space="preserve">ведущий специалист по арх. и </w:t>
            </w:r>
            <w:proofErr w:type="spellStart"/>
            <w:r w:rsidRPr="00DC6473">
              <w:rPr>
                <w:sz w:val="24"/>
                <w:szCs w:val="24"/>
                <w:shd w:val="clear" w:color="auto" w:fill="FFFFFF"/>
              </w:rPr>
              <w:t>градостр</w:t>
            </w:r>
            <w:proofErr w:type="spellEnd"/>
            <w:r w:rsidRPr="00DC6473">
              <w:rPr>
                <w:sz w:val="24"/>
                <w:szCs w:val="24"/>
                <w:shd w:val="clear" w:color="auto" w:fill="FFFFFF"/>
              </w:rPr>
              <w:t>.</w:t>
            </w:r>
            <w:r w:rsidRPr="00DC647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6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3" w:type="pct"/>
            <w:shd w:val="clear" w:color="auto" w:fill="auto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2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1847" w:rsidRPr="004018CB" w:rsidTr="00245549">
        <w:trPr>
          <w:trHeight w:val="1260"/>
        </w:trPr>
        <w:tc>
          <w:tcPr>
            <w:tcW w:w="16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:rsidR="002D1847" w:rsidRPr="002D1847" w:rsidRDefault="002D1847" w:rsidP="00245549">
            <w:pPr>
              <w:pStyle w:val="a3"/>
              <w:rPr>
                <w:sz w:val="18"/>
                <w:szCs w:val="18"/>
              </w:rPr>
            </w:pPr>
            <w:r w:rsidRPr="002D1847">
              <w:rPr>
                <w:sz w:val="18"/>
                <w:szCs w:val="18"/>
              </w:rPr>
              <w:t xml:space="preserve">прием заявлений, документов, а так же признание молодых семей участниками целевой Программы « </w:t>
            </w:r>
            <w:r w:rsidRPr="002D1847">
              <w:rPr>
                <w:sz w:val="18"/>
                <w:szCs w:val="18"/>
              </w:rPr>
              <w:lastRenderedPageBreak/>
              <w:t>Обеспечение жильем молодых семей Великосельского сельского поселения»</w:t>
            </w:r>
          </w:p>
        </w:tc>
        <w:tc>
          <w:tcPr>
            <w:tcW w:w="612" w:type="pct"/>
          </w:tcPr>
          <w:p w:rsidR="002D1847" w:rsidRPr="00DC6473" w:rsidRDefault="002D1847" w:rsidP="002455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Орг. отдел</w:t>
            </w:r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" w:type="pct"/>
          </w:tcPr>
          <w:p w:rsidR="002D1847" w:rsidRPr="004018CB" w:rsidRDefault="002D1847" w:rsidP="002D184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" w:type="pct"/>
          </w:tcPr>
          <w:p w:rsidR="002D1847" w:rsidRPr="004018CB" w:rsidRDefault="0067011C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2D1847" w:rsidRPr="004018CB" w:rsidRDefault="0067011C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1847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" w:type="pct"/>
            <w:shd w:val="clear" w:color="auto" w:fill="auto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2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1847" w:rsidRPr="004018CB" w:rsidTr="00245549">
        <w:trPr>
          <w:trHeight w:val="1260"/>
        </w:trPr>
        <w:tc>
          <w:tcPr>
            <w:tcW w:w="16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:rsidR="002D1847" w:rsidRPr="002D1847" w:rsidRDefault="002D1847" w:rsidP="00245549">
            <w:pPr>
              <w:pStyle w:val="a3"/>
              <w:rPr>
                <w:sz w:val="18"/>
                <w:szCs w:val="18"/>
              </w:rPr>
            </w:pPr>
            <w:r w:rsidRPr="002D1847">
              <w:rPr>
                <w:sz w:val="18"/>
                <w:szCs w:val="18"/>
              </w:rPr>
              <w:t>заключение договоров социального найма жилого помещения</w:t>
            </w:r>
          </w:p>
        </w:tc>
        <w:tc>
          <w:tcPr>
            <w:tcW w:w="612" w:type="pct"/>
          </w:tcPr>
          <w:p w:rsidR="002D1847" w:rsidRPr="00DC6473" w:rsidRDefault="002D1847" w:rsidP="002455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Юридический отдел</w:t>
            </w:r>
            <w:r w:rsidRPr="00DC6473">
              <w:rPr>
                <w:sz w:val="24"/>
                <w:szCs w:val="24"/>
                <w:shd w:val="clear" w:color="auto" w:fill="FFFFFF"/>
              </w:rPr>
              <w:t>.</w:t>
            </w:r>
            <w:r w:rsidRPr="00DC647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2D1847" w:rsidRPr="004018CB" w:rsidRDefault="002D1847" w:rsidP="002D184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" w:type="pct"/>
            <w:shd w:val="clear" w:color="auto" w:fill="auto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2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1847" w:rsidRPr="004018CB" w:rsidTr="00245549">
        <w:trPr>
          <w:trHeight w:val="1260"/>
        </w:trPr>
        <w:tc>
          <w:tcPr>
            <w:tcW w:w="16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:rsidR="002D1847" w:rsidRPr="00DC6473" w:rsidRDefault="002D1847" w:rsidP="00245549">
            <w:pPr>
              <w:pStyle w:val="a3"/>
              <w:rPr>
                <w:sz w:val="24"/>
                <w:szCs w:val="24"/>
              </w:rPr>
            </w:pPr>
            <w:r w:rsidRPr="002D1847">
              <w:rPr>
                <w:sz w:val="18"/>
                <w:szCs w:val="18"/>
              </w:rPr>
              <w:t>предоставление информации об объектах недвижимого имущества, находящихся в</w:t>
            </w:r>
            <w:r>
              <w:rPr>
                <w:szCs w:val="28"/>
              </w:rPr>
              <w:t xml:space="preserve"> </w:t>
            </w:r>
            <w:r w:rsidRPr="002D1847">
              <w:rPr>
                <w:sz w:val="18"/>
                <w:szCs w:val="18"/>
              </w:rPr>
              <w:t>государственной и муниципальной собственности и предназначенных для сдачи в аренду</w:t>
            </w:r>
          </w:p>
        </w:tc>
        <w:tc>
          <w:tcPr>
            <w:tcW w:w="612" w:type="pct"/>
          </w:tcPr>
          <w:p w:rsidR="002D1847" w:rsidRPr="00DC6473" w:rsidRDefault="002D1847" w:rsidP="002455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учета и финансов</w:t>
            </w:r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" w:type="pct"/>
            <w:shd w:val="clear" w:color="auto" w:fill="auto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2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4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2D1847" w:rsidRPr="004018CB" w:rsidRDefault="002D1847" w:rsidP="0024554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D1847" w:rsidRDefault="002D1847" w:rsidP="002D1847">
      <w:pPr>
        <w:pStyle w:val="a3"/>
        <w:rPr>
          <w:sz w:val="24"/>
        </w:rPr>
      </w:pPr>
      <w:r>
        <w:rPr>
          <w:sz w:val="24"/>
        </w:rPr>
        <w:t>Список условных сокращений:</w:t>
      </w:r>
    </w:p>
    <w:p w:rsidR="002D1847" w:rsidRDefault="002D1847" w:rsidP="002D1847">
      <w:pPr>
        <w:pStyle w:val="a3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– нормативно установленное значение показателя (из административного регламента);</w:t>
      </w:r>
    </w:p>
    <w:p w:rsidR="002D1847" w:rsidRDefault="002D1847" w:rsidP="002D1847">
      <w:pPr>
        <w:pStyle w:val="a3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ф</w:t>
      </w:r>
      <w:proofErr w:type="spellEnd"/>
      <w:r>
        <w:rPr>
          <w:sz w:val="24"/>
        </w:rPr>
        <w:t xml:space="preserve"> – фактическое значение показателя, указать среднее значение по услуге;</w:t>
      </w:r>
    </w:p>
    <w:p w:rsidR="001A5508" w:rsidRPr="002D1847" w:rsidRDefault="002D1847" w:rsidP="002D1847">
      <w:pPr>
        <w:pStyle w:val="a3"/>
        <w:rPr>
          <w:sz w:val="24"/>
        </w:rPr>
      </w:pPr>
      <w:r>
        <w:rPr>
          <w:sz w:val="24"/>
        </w:rPr>
        <w:t xml:space="preserve">3. доп. – дополнительные (сопутствующие) финансовые затраты заявителя, под которыми понимаются его личные затраты на получение одной услуги, </w:t>
      </w:r>
      <w:r>
        <w:rPr>
          <w:sz w:val="24"/>
          <w:u w:val="single"/>
        </w:rPr>
        <w:t>без учета нормативно установленной платы (пошлины</w:t>
      </w:r>
      <w:r>
        <w:rPr>
          <w:sz w:val="24"/>
        </w:rPr>
        <w:t>), указать среднее значение.</w:t>
      </w:r>
    </w:p>
    <w:sectPr w:rsidR="001A5508" w:rsidRPr="002D1847" w:rsidSect="002D184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847"/>
    <w:rsid w:val="001A5508"/>
    <w:rsid w:val="002D1847"/>
    <w:rsid w:val="0067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8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D1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User3-2014</dc:creator>
  <cp:keywords/>
  <dc:description/>
  <cp:lastModifiedBy>User3-2014</cp:lastModifiedBy>
  <cp:revision>2</cp:revision>
  <dcterms:created xsi:type="dcterms:W3CDTF">2015-11-02T06:02:00Z</dcterms:created>
  <dcterms:modified xsi:type="dcterms:W3CDTF">2015-11-02T06:17:00Z</dcterms:modified>
</cp:coreProperties>
</file>