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84FF3" w:rsidP="00DA4F57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Уточняющие с</w:t>
      </w:r>
      <w:r w:rsidR="00DA4F57" w:rsidRPr="0055580F">
        <w:rPr>
          <w:b/>
          <w:bCs/>
          <w:color w:val="333333"/>
          <w:szCs w:val="28"/>
        </w:rPr>
        <w:t xml:space="preserve">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D456B1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поселения</w:t>
      </w:r>
    </w:p>
    <w:p w:rsidR="00DA4F57" w:rsidRPr="00876657" w:rsidRDefault="00D456B1" w:rsidP="00D456B1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6C3ACF">
        <w:rPr>
          <w:b/>
          <w:bCs/>
          <w:color w:val="333333"/>
          <w:szCs w:val="28"/>
        </w:rPr>
        <w:t>15</w:t>
      </w:r>
      <w:r w:rsidR="00F3776D">
        <w:rPr>
          <w:b/>
          <w:bCs/>
          <w:color w:val="333333"/>
          <w:szCs w:val="28"/>
        </w:rPr>
        <w:t xml:space="preserve"> </w:t>
      </w:r>
      <w:r w:rsidR="006C3ACF">
        <w:rPr>
          <w:b/>
          <w:bCs/>
          <w:color w:val="333333"/>
          <w:szCs w:val="28"/>
        </w:rPr>
        <w:t>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7D1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</w:t>
            </w:r>
          </w:p>
          <w:p w:rsidR="00C107D1" w:rsidRDefault="00C107D1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F9207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ованного годового дохода за 2015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D84FF3">
        <w:trPr>
          <w:trHeight w:val="5601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9A0E45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Соколов Александр Алексеевич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A0E45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A0E45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 6728191.00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45" w:rsidRDefault="009A0E45" w:rsidP="00A86AB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.у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часток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для размещения объектов торговли</w:t>
            </w:r>
            <w:r w:rsidR="00F9207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индивид.</w:t>
            </w:r>
          </w:p>
          <w:p w:rsidR="00F92073" w:rsidRDefault="00F92073" w:rsidP="00A86AB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индив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.ж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ил.застройки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.долевая 1/3</w:t>
            </w:r>
          </w:p>
          <w:p w:rsidR="009A0E45" w:rsidRPr="00373E11" w:rsidRDefault="009A0E45" w:rsidP="00373E11">
            <w:pPr>
              <w:pStyle w:val="ac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3E11">
              <w:rPr>
                <w:rFonts w:ascii="Verdana" w:hAnsi="Verdana"/>
                <w:b/>
                <w:sz w:val="16"/>
                <w:szCs w:val="16"/>
              </w:rPr>
              <w:t>Торговый комплекс</w:t>
            </w:r>
          </w:p>
          <w:p w:rsidR="009A0E45" w:rsidRPr="00373E11" w:rsidRDefault="0051293B" w:rsidP="00373E11">
            <w:pPr>
              <w:pStyle w:val="ac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3E11">
              <w:rPr>
                <w:rFonts w:ascii="Verdana" w:hAnsi="Verdana"/>
                <w:b/>
                <w:sz w:val="16"/>
                <w:szCs w:val="16"/>
              </w:rPr>
              <w:t>И</w:t>
            </w:r>
            <w:r w:rsidR="009A0E45" w:rsidRPr="00373E11">
              <w:rPr>
                <w:rFonts w:ascii="Verdana" w:hAnsi="Verdana"/>
                <w:b/>
                <w:sz w:val="16"/>
                <w:szCs w:val="16"/>
              </w:rPr>
              <w:t>ндивидуальный</w:t>
            </w:r>
          </w:p>
          <w:p w:rsidR="00F92073" w:rsidRDefault="00F92073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собственность 1/3</w:t>
            </w:r>
          </w:p>
          <w:p w:rsidR="0051293B" w:rsidRDefault="0051293B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</w:t>
            </w:r>
            <w:r w:rsidR="00F9207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долевая собственность </w:t>
            </w:r>
            <w:r w:rsidR="00C107D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¼</w:t>
            </w:r>
          </w:p>
          <w:p w:rsidR="0051293B" w:rsidRPr="0055580F" w:rsidRDefault="00C107D1" w:rsidP="00D84FF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Квартира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безвоздмездное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831.0</w:t>
            </w: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653.0</w:t>
            </w:r>
          </w:p>
          <w:p w:rsidR="009A0E45" w:rsidRDefault="00A86AB5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621.7</w:t>
            </w:r>
          </w:p>
          <w:p w:rsidR="0051293B" w:rsidRDefault="0051293B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51293B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53.8</w:t>
            </w: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35.7</w:t>
            </w: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Pr="0055580F" w:rsidRDefault="00C107D1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35.7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A86AB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9207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51293B" w:rsidRDefault="0051293B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51293B" w:rsidRDefault="0051293B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C107D1" w:rsidRDefault="00C107D1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Pr="0055580F" w:rsidRDefault="00C107D1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ФОРД Мондео , 2008 г</w:t>
            </w: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Пежо Боксер,     </w:t>
            </w: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2004 г</w:t>
            </w:r>
          </w:p>
          <w:p w:rsidR="00720206" w:rsidRDefault="00720206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F92073" w:rsidRDefault="00720206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Ситроен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Джампер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</w:rPr>
              <w:t>, 2001 г</w:t>
            </w:r>
          </w:p>
          <w:p w:rsidR="00F92073" w:rsidRDefault="00F92073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F92073" w:rsidRPr="00ED2F7D" w:rsidRDefault="00F92073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1293B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D84FF3" w:rsidRDefault="0051293B" w:rsidP="0024579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D84FF3">
              <w:rPr>
                <w:rFonts w:ascii="Verdana" w:hAnsi="Verdana"/>
                <w:sz w:val="40"/>
                <w:szCs w:val="40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293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безмозмездное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пользование</w:t>
            </w: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индив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.ж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илой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застройки</w:t>
            </w: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Pr="0055580F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долевая 1/4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293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53.8</w:t>
            </w: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653.0</w:t>
            </w: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Pr="0055580F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35.7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293B" w:rsidP="005129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C107D1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C107D1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Pr="0055580F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D84FF3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D84FF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424" w:right="1134" w:bottom="56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5E" w:rsidRDefault="00427D5E">
      <w:r>
        <w:separator/>
      </w:r>
    </w:p>
  </w:endnote>
  <w:endnote w:type="continuationSeparator" w:id="0">
    <w:p w:rsidR="00427D5E" w:rsidRDefault="0042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427D5E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107D1" w:rsidRPr="00C107D1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107D1" w:rsidRPr="00C107D1"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427D5E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107D1" w:rsidRPr="00C107D1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107D1" w:rsidRPr="00C107D1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5E" w:rsidRDefault="00427D5E">
      <w:r>
        <w:separator/>
      </w:r>
    </w:p>
  </w:footnote>
  <w:footnote w:type="continuationSeparator" w:id="0">
    <w:p w:rsidR="00427D5E" w:rsidRDefault="0042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775CE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2CFA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24F6"/>
    <w:rsid w:val="000C4C30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952E4"/>
    <w:rsid w:val="001A3E7B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57616"/>
    <w:rsid w:val="00267EF0"/>
    <w:rsid w:val="0028500D"/>
    <w:rsid w:val="00287CA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3E11"/>
    <w:rsid w:val="00376845"/>
    <w:rsid w:val="003773FA"/>
    <w:rsid w:val="003A6460"/>
    <w:rsid w:val="003B1D41"/>
    <w:rsid w:val="003B6922"/>
    <w:rsid w:val="003C01EF"/>
    <w:rsid w:val="003C447A"/>
    <w:rsid w:val="003E34C5"/>
    <w:rsid w:val="003F158E"/>
    <w:rsid w:val="00413EAE"/>
    <w:rsid w:val="004160BE"/>
    <w:rsid w:val="00427D5E"/>
    <w:rsid w:val="00440606"/>
    <w:rsid w:val="00440D77"/>
    <w:rsid w:val="0045667C"/>
    <w:rsid w:val="00456E9A"/>
    <w:rsid w:val="00472195"/>
    <w:rsid w:val="00484214"/>
    <w:rsid w:val="004849D2"/>
    <w:rsid w:val="004A0D47"/>
    <w:rsid w:val="004A6F1C"/>
    <w:rsid w:val="004B513D"/>
    <w:rsid w:val="004C1667"/>
    <w:rsid w:val="004F0BA6"/>
    <w:rsid w:val="0051293B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ACF"/>
    <w:rsid w:val="006E1426"/>
    <w:rsid w:val="006E2583"/>
    <w:rsid w:val="00720206"/>
    <w:rsid w:val="00761EB2"/>
    <w:rsid w:val="00772602"/>
    <w:rsid w:val="00775CE7"/>
    <w:rsid w:val="00791794"/>
    <w:rsid w:val="007A6943"/>
    <w:rsid w:val="007A6E55"/>
    <w:rsid w:val="007B3F54"/>
    <w:rsid w:val="007D2642"/>
    <w:rsid w:val="007D39B3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348B"/>
    <w:rsid w:val="00906205"/>
    <w:rsid w:val="00910985"/>
    <w:rsid w:val="0091505A"/>
    <w:rsid w:val="00924822"/>
    <w:rsid w:val="00945529"/>
    <w:rsid w:val="00951E6C"/>
    <w:rsid w:val="00963C4B"/>
    <w:rsid w:val="0097041D"/>
    <w:rsid w:val="00974374"/>
    <w:rsid w:val="0097763B"/>
    <w:rsid w:val="009949AE"/>
    <w:rsid w:val="009A0E45"/>
    <w:rsid w:val="009B469B"/>
    <w:rsid w:val="009B7F41"/>
    <w:rsid w:val="009C0F04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3EA8"/>
    <w:rsid w:val="00A7501C"/>
    <w:rsid w:val="00A820B0"/>
    <w:rsid w:val="00A86AB5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63366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107D1"/>
    <w:rsid w:val="00C304F8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CF7B67"/>
    <w:rsid w:val="00D00240"/>
    <w:rsid w:val="00D21EA1"/>
    <w:rsid w:val="00D259A6"/>
    <w:rsid w:val="00D42F9E"/>
    <w:rsid w:val="00D456B1"/>
    <w:rsid w:val="00D520F4"/>
    <w:rsid w:val="00D7160D"/>
    <w:rsid w:val="00D84FF3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2073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73E1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1C87-B9D7-480E-BDA6-B8D6CD9A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137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28</cp:revision>
  <cp:lastPrinted>2016-10-07T08:27:00Z</cp:lastPrinted>
  <dcterms:created xsi:type="dcterms:W3CDTF">2016-02-05T09:20:00Z</dcterms:created>
  <dcterms:modified xsi:type="dcterms:W3CDTF">2016-11-22T06:23:00Z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